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B679A3" w:rsidRPr="00B679A3" w:rsidRDefault="00A328CD" w:rsidP="00B679A3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Comment expliquer l’engagement politique dans les sociétés démocratiques </w:t>
            </w:r>
            <w:r w:rsidR="00B679A3" w:rsidRPr="00B679A3">
              <w:rPr>
                <w:sz w:val="36"/>
                <w:szCs w:val="36"/>
              </w:rPr>
              <w:t>?</w:t>
            </w:r>
          </w:p>
          <w:p w:rsidR="00824F4D" w:rsidRPr="00DB3366" w:rsidRDefault="0014515F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</w:t>
            </w:r>
            <w:r w:rsidR="00C36220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/</w:t>
            </w:r>
            <w:r w:rsidR="00A328C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C36220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Action collective : Diversités et transformations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A328CD" w:rsidRPr="000F2CF2" w:rsidRDefault="00B679A3" w:rsidP="00A328CD">
      <w:pPr>
        <w:pStyle w:val="Maliste"/>
        <w:rPr>
          <w:rFonts w:asciiTheme="minorHAnsi" w:hAnsiTheme="minorHAnsi"/>
        </w:rPr>
      </w:pPr>
      <w:r w:rsidRPr="000F2CF2">
        <w:rPr>
          <w:rFonts w:asciiTheme="minorHAnsi" w:hAnsiTheme="minorHAnsi"/>
        </w:rPr>
        <w:t> </w:t>
      </w:r>
      <w:r w:rsidR="00347EED" w:rsidRPr="000F2CF2">
        <w:rPr>
          <w:rFonts w:asciiTheme="minorHAnsi" w:hAnsiTheme="minorHAnsi"/>
        </w:rPr>
        <w:t xml:space="preserve">Sur quoi peuvent porter </w:t>
      </w:r>
      <w:r w:rsidR="002C1A3A">
        <w:rPr>
          <w:rFonts w:asciiTheme="minorHAnsi" w:hAnsiTheme="minorHAnsi"/>
        </w:rPr>
        <w:t xml:space="preserve">les </w:t>
      </w:r>
      <w:r w:rsidR="00347EED" w:rsidRPr="000F2CF2">
        <w:rPr>
          <w:rFonts w:asciiTheme="minorHAnsi" w:hAnsiTheme="minorHAnsi"/>
        </w:rPr>
        <w:t>action</w:t>
      </w:r>
      <w:r w:rsidR="002C1A3A">
        <w:rPr>
          <w:rFonts w:asciiTheme="minorHAnsi" w:hAnsiTheme="minorHAnsi"/>
        </w:rPr>
        <w:t>s</w:t>
      </w:r>
      <w:r w:rsidR="00347EED" w:rsidRPr="000F2CF2">
        <w:rPr>
          <w:rFonts w:asciiTheme="minorHAnsi" w:hAnsiTheme="minorHAnsi"/>
        </w:rPr>
        <w:t xml:space="preserve"> collective</w:t>
      </w:r>
      <w:r w:rsidR="002C1A3A">
        <w:rPr>
          <w:rFonts w:asciiTheme="minorHAnsi" w:hAnsiTheme="minorHAnsi"/>
        </w:rPr>
        <w:t>s</w:t>
      </w:r>
      <w:r w:rsidR="00347EED" w:rsidRPr="000F2CF2">
        <w:rPr>
          <w:rFonts w:asciiTheme="minorHAnsi" w:hAnsiTheme="minorHAnsi"/>
        </w:rPr>
        <w:t xml:space="preserve"> ? </w:t>
      </w:r>
    </w:p>
    <w:p w:rsidR="00347EED" w:rsidRPr="000F2CF2" w:rsidRDefault="00347EED" w:rsidP="00A328CD">
      <w:pPr>
        <w:pStyle w:val="Maliste"/>
        <w:rPr>
          <w:rFonts w:asciiTheme="minorHAnsi" w:hAnsiTheme="minorHAnsi"/>
        </w:rPr>
      </w:pPr>
      <w:r w:rsidRPr="000F2CF2">
        <w:rPr>
          <w:rFonts w:asciiTheme="minorHAnsi" w:hAnsiTheme="minorHAnsi"/>
        </w:rPr>
        <w:t xml:space="preserve"> Qu’est-ce qu’un conflit du travail ? </w:t>
      </w:r>
    </w:p>
    <w:p w:rsidR="00347EED" w:rsidRPr="00347EED" w:rsidRDefault="00347EED" w:rsidP="00A328CD">
      <w:pPr>
        <w:pStyle w:val="Maliste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Pr="00347EED">
        <w:rPr>
          <w:rFonts w:asciiTheme="minorHAnsi" w:eastAsiaTheme="minorEastAsia" w:hAnsi="Calibri" w:cstheme="minorBidi"/>
          <w:color w:val="000000" w:themeColor="text1"/>
          <w:kern w:val="24"/>
        </w:rPr>
        <w:t>S</w:t>
      </w:r>
      <w:bookmarkStart w:id="0" w:name="_GoBack"/>
      <w:bookmarkEnd w:id="0"/>
      <w:r w:rsidRPr="00347EED">
        <w:rPr>
          <w:rFonts w:asciiTheme="minorHAnsi" w:eastAsiaTheme="minorEastAsia" w:hAnsi="Calibri" w:cstheme="minorBidi"/>
          <w:color w:val="000000" w:themeColor="text1"/>
          <w:kern w:val="24"/>
        </w:rPr>
        <w:t>ur quoi portent les conflits autour des nouveaux enjeux de mobilisation</w:t>
      </w:r>
      <w:r w:rsidRPr="00347EED"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Pr="00347EED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:rsidR="00347EED" w:rsidRPr="00347EED" w:rsidRDefault="00347EED" w:rsidP="00A328CD">
      <w:pPr>
        <w:pStyle w:val="Maliste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Que recouvrent les luttes minoritaires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? </w:t>
      </w:r>
    </w:p>
    <w:p w:rsidR="00347EED" w:rsidRPr="00347EED" w:rsidRDefault="00347EED" w:rsidP="00A328CD">
      <w:pPr>
        <w:pStyle w:val="Maliste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Qu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est-ce qu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un regroupement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? </w:t>
      </w:r>
    </w:p>
    <w:p w:rsidR="00347EED" w:rsidRPr="00347EED" w:rsidRDefault="00347EED" w:rsidP="00A328CD">
      <w:pPr>
        <w:pStyle w:val="Maliste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Quels acteurs peuvent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ê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tre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l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origine d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une action collective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? </w:t>
      </w:r>
    </w:p>
    <w:p w:rsidR="00347EED" w:rsidRPr="00347EED" w:rsidRDefault="00347EED" w:rsidP="00A328CD">
      <w:pPr>
        <w:pStyle w:val="Maliste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Aujourd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hui les conflits du travail sont-ils inexistants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? </w:t>
      </w:r>
    </w:p>
    <w:p w:rsidR="00347EED" w:rsidRPr="00347EED" w:rsidRDefault="00347EED" w:rsidP="00A328CD">
      <w:pPr>
        <w:pStyle w:val="Maliste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D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é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finissez les r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é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pertoires de l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action collective. </w:t>
      </w:r>
    </w:p>
    <w:p w:rsidR="00347EED" w:rsidRPr="00A328CD" w:rsidRDefault="00347EED" w:rsidP="00A328CD">
      <w:pPr>
        <w:pStyle w:val="Maliste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Quels sont les moyens d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’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action disponible</w:t>
      </w:r>
      <w:r w:rsidR="000F2CF2">
        <w:rPr>
          <w:rFonts w:asciiTheme="minorHAnsi" w:eastAsiaTheme="minorEastAsia" w:hAnsi="Calibri" w:cstheme="minorBidi"/>
          <w:color w:val="000000" w:themeColor="text1"/>
          <w:kern w:val="24"/>
        </w:rPr>
        <w:t>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8C16F0">
        <w:rPr>
          <w:rFonts w:asciiTheme="minorHAnsi" w:eastAsiaTheme="minorEastAsia" w:hAnsi="Calibri" w:cstheme="minorBidi"/>
          <w:color w:val="000000" w:themeColor="text1"/>
          <w:kern w:val="24"/>
        </w:rPr>
        <w:t>actuellement</w:t>
      </w:r>
      <w:r w:rsidR="008C16F0"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="008C16F0">
        <w:rPr>
          <w:rFonts w:asciiTheme="minorHAnsi" w:eastAsiaTheme="minorEastAsia" w:hAnsi="Calibri" w:cstheme="minorBidi"/>
          <w:color w:val="000000" w:themeColor="text1"/>
          <w:kern w:val="24"/>
        </w:rPr>
        <w:t xml:space="preserve">? </w:t>
      </w:r>
    </w:p>
    <w:p w:rsidR="001D6250" w:rsidRDefault="001D6250" w:rsidP="00E53640">
      <w:pPr>
        <w:pStyle w:val="Maliste"/>
        <w:numPr>
          <w:ilvl w:val="0"/>
          <w:numId w:val="0"/>
        </w:numPr>
        <w:ind w:left="357"/>
      </w:pPr>
    </w:p>
    <w:sectPr w:rsidR="001D6250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19E4BCCE"/>
    <w:lvl w:ilvl="0" w:tplc="D31A4DCA">
      <w:start w:val="1"/>
      <w:numFmt w:val="decimal"/>
      <w:pStyle w:val="Maliste"/>
      <w:lvlText w:val=" Question %1 :"/>
      <w:lvlJc w:val="left"/>
      <w:pPr>
        <w:ind w:left="1210" w:hanging="360"/>
      </w:pPr>
      <w:rPr>
        <w:rFonts w:asciiTheme="minorHAnsi" w:hAnsiTheme="minorHAnsi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F2CF2"/>
    <w:rsid w:val="0014515F"/>
    <w:rsid w:val="00193DE1"/>
    <w:rsid w:val="001D33C6"/>
    <w:rsid w:val="001D6250"/>
    <w:rsid w:val="0023771E"/>
    <w:rsid w:val="002C1A3A"/>
    <w:rsid w:val="002E428C"/>
    <w:rsid w:val="00347EED"/>
    <w:rsid w:val="00395C29"/>
    <w:rsid w:val="003A4034"/>
    <w:rsid w:val="003E6941"/>
    <w:rsid w:val="004E5E52"/>
    <w:rsid w:val="005A52F2"/>
    <w:rsid w:val="005B18AE"/>
    <w:rsid w:val="005E66B2"/>
    <w:rsid w:val="006169F9"/>
    <w:rsid w:val="00631D17"/>
    <w:rsid w:val="00824F4D"/>
    <w:rsid w:val="008C16F0"/>
    <w:rsid w:val="009B6C67"/>
    <w:rsid w:val="00A328CD"/>
    <w:rsid w:val="00AA71E7"/>
    <w:rsid w:val="00B679A3"/>
    <w:rsid w:val="00C36220"/>
    <w:rsid w:val="00C87291"/>
    <w:rsid w:val="00C94775"/>
    <w:rsid w:val="00D61AEB"/>
    <w:rsid w:val="00E20F97"/>
    <w:rsid w:val="00E3193B"/>
    <w:rsid w:val="00E53640"/>
    <w:rsid w:val="00EF2192"/>
    <w:rsid w:val="00F0620E"/>
    <w:rsid w:val="00F71B59"/>
    <w:rsid w:val="00F8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679A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2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dcterms:created xsi:type="dcterms:W3CDTF">2022-04-13T07:54:00Z</dcterms:created>
  <dcterms:modified xsi:type="dcterms:W3CDTF">2022-04-13T08:02:00Z</dcterms:modified>
</cp:coreProperties>
</file>