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10456"/>
      </w:tblGrid>
      <w:tr w:rsidR="00287998" w:rsidRPr="00287998" w14:paraId="2ED6F3D6" w14:textId="77777777" w:rsidTr="00D849DA">
        <w:trPr>
          <w:trHeight w:val="1223"/>
        </w:trPr>
        <w:tc>
          <w:tcPr>
            <w:tcW w:w="10606" w:type="dxa"/>
          </w:tcPr>
          <w:p w14:paraId="7FD11763" w14:textId="2BD74E52" w:rsidR="00287998" w:rsidRPr="00FA4DB4" w:rsidRDefault="00A918D0" w:rsidP="00D849DA">
            <w:pPr>
              <w:pStyle w:val="Sansinterligne"/>
              <w:jc w:val="center"/>
              <w:rPr>
                <w:sz w:val="28"/>
                <w:szCs w:val="28"/>
              </w:rPr>
            </w:pPr>
            <w:r w:rsidRPr="00FA4DB4">
              <w:rPr>
                <w:sz w:val="28"/>
                <w:szCs w:val="28"/>
              </w:rPr>
              <w:t>Quelle est l’action de l’école sur les destins individuels et sur l’évolution de la société?</w:t>
            </w:r>
          </w:p>
          <w:p w14:paraId="137B366A" w14:textId="77777777" w:rsidR="00287998" w:rsidRPr="00FA4DB4" w:rsidRDefault="00287998" w:rsidP="00D849DA">
            <w:pPr>
              <w:pStyle w:val="Sansinterligne"/>
              <w:jc w:val="center"/>
              <w:rPr>
                <w:sz w:val="28"/>
                <w:szCs w:val="28"/>
              </w:rPr>
            </w:pPr>
            <w:r w:rsidRPr="00FA4DB4">
              <w:rPr>
                <w:sz w:val="28"/>
                <w:szCs w:val="28"/>
              </w:rPr>
              <w:t>--</w:t>
            </w:r>
          </w:p>
          <w:p w14:paraId="78E34750" w14:textId="6AA75E58" w:rsidR="00287998" w:rsidRPr="00FA4DB4" w:rsidRDefault="00924AA4" w:rsidP="00D849DA">
            <w:pPr>
              <w:pStyle w:val="Sansinterligne"/>
              <w:jc w:val="center"/>
              <w:rPr>
                <w:sz w:val="28"/>
                <w:szCs w:val="28"/>
              </w:rPr>
            </w:pPr>
            <w:r w:rsidRPr="00FA4DB4">
              <w:rPr>
                <w:sz w:val="28"/>
                <w:szCs w:val="28"/>
              </w:rPr>
              <w:t>Famille et inégalités scolaires</w:t>
            </w:r>
            <w:r w:rsidR="00287998" w:rsidRPr="00FA4DB4">
              <w:rPr>
                <w:sz w:val="28"/>
                <w:szCs w:val="28"/>
              </w:rPr>
              <w:t xml:space="preserve"> (</w:t>
            </w:r>
            <w:r w:rsidRPr="00FA4DB4">
              <w:rPr>
                <w:sz w:val="28"/>
                <w:szCs w:val="28"/>
              </w:rPr>
              <w:t>3</w:t>
            </w:r>
            <w:r w:rsidR="00287998" w:rsidRPr="00FA4DB4">
              <w:rPr>
                <w:sz w:val="28"/>
                <w:szCs w:val="28"/>
              </w:rPr>
              <w:t>/</w:t>
            </w:r>
            <w:r w:rsidR="00A918D0" w:rsidRPr="00FA4DB4">
              <w:rPr>
                <w:sz w:val="28"/>
                <w:szCs w:val="28"/>
              </w:rPr>
              <w:t>4</w:t>
            </w:r>
            <w:r w:rsidR="00287998" w:rsidRPr="00FA4DB4">
              <w:rPr>
                <w:sz w:val="28"/>
                <w:szCs w:val="28"/>
              </w:rPr>
              <w:t>)</w:t>
            </w:r>
          </w:p>
          <w:p w14:paraId="4233BADA" w14:textId="77777777" w:rsidR="0064703D" w:rsidRPr="00FA4DB4" w:rsidRDefault="0064703D" w:rsidP="00D849DA">
            <w:pPr>
              <w:pStyle w:val="Sansinterligne"/>
              <w:jc w:val="center"/>
              <w:rPr>
                <w:sz w:val="28"/>
                <w:szCs w:val="28"/>
              </w:rPr>
            </w:pPr>
            <w:r w:rsidRPr="00FA4DB4">
              <w:rPr>
                <w:sz w:val="28"/>
                <w:szCs w:val="28"/>
              </w:rPr>
              <w:t>--</w:t>
            </w:r>
          </w:p>
          <w:p w14:paraId="55942186" w14:textId="77777777" w:rsidR="0064703D" w:rsidRPr="00287998" w:rsidRDefault="0064703D" w:rsidP="00D849DA">
            <w:pPr>
              <w:pStyle w:val="Sansinterligne"/>
              <w:jc w:val="center"/>
            </w:pPr>
            <w:r w:rsidRPr="00FA4DB4">
              <w:rPr>
                <w:sz w:val="28"/>
                <w:szCs w:val="28"/>
              </w:rPr>
              <w:t>Fichier d’activités</w:t>
            </w:r>
          </w:p>
        </w:tc>
      </w:tr>
    </w:tbl>
    <w:p w14:paraId="075530A3" w14:textId="77777777" w:rsidR="006604C0" w:rsidRPr="001B6B65" w:rsidRDefault="006604C0" w:rsidP="005E6B69">
      <w:pPr>
        <w:pBdr>
          <w:bottom w:val="single" w:sz="4" w:space="1" w:color="auto"/>
        </w:pBdr>
        <w:jc w:val="center"/>
        <w:rPr>
          <w:rFonts w:ascii="Calibri Light" w:hAnsi="Calibri Light"/>
          <w:b/>
          <w:color w:val="000000" w:themeColor="text1"/>
          <w:sz w:val="28"/>
          <w:szCs w:val="28"/>
        </w:rPr>
      </w:pPr>
    </w:p>
    <w:p w14:paraId="6A379329" w14:textId="603F0909" w:rsidR="00BD42B7" w:rsidRPr="00D849DA" w:rsidRDefault="00196A43" w:rsidP="005E6B69">
      <w:pPr>
        <w:pBdr>
          <w:bottom w:val="single" w:sz="4" w:space="1" w:color="auto"/>
        </w:pBdr>
        <w:jc w:val="center"/>
        <w:rPr>
          <w:rStyle w:val="Lienhypertexte"/>
          <w:rFonts w:ascii="Calibri Light" w:hAnsi="Calibri Light"/>
          <w:b/>
          <w:color w:val="000000" w:themeColor="text1"/>
          <w:sz w:val="32"/>
          <w:szCs w:val="32"/>
          <w:u w:val="none"/>
        </w:rPr>
      </w:pPr>
      <w:r w:rsidRPr="00D849DA">
        <w:rPr>
          <w:rFonts w:ascii="Calibri Light" w:hAnsi="Calibri Light"/>
          <w:b/>
          <w:color w:val="000000" w:themeColor="text1"/>
          <w:sz w:val="32"/>
          <w:szCs w:val="32"/>
        </w:rPr>
        <w:t xml:space="preserve">Etape 1 : </w:t>
      </w:r>
      <w:r w:rsidR="00A918D0" w:rsidRPr="00D849DA">
        <w:rPr>
          <w:rFonts w:ascii="Calibri Light" w:hAnsi="Calibri Light"/>
          <w:b/>
          <w:color w:val="000000" w:themeColor="text1"/>
          <w:sz w:val="32"/>
          <w:szCs w:val="32"/>
        </w:rPr>
        <w:t>Vérification des connaissances</w:t>
      </w:r>
      <w:r w:rsidR="008746BE" w:rsidRPr="00D849DA">
        <w:rPr>
          <w:rFonts w:ascii="Calibri Light" w:hAnsi="Calibri Light"/>
          <w:b/>
          <w:color w:val="000000" w:themeColor="text1"/>
          <w:sz w:val="32"/>
          <w:szCs w:val="32"/>
        </w:rPr>
        <w:t xml:space="preserve"> : </w:t>
      </w:r>
      <w:r w:rsidR="001B6B65" w:rsidRPr="00D849DA">
        <w:rPr>
          <w:rFonts w:ascii="Calibri Light" w:hAnsi="Calibri Light"/>
          <w:b/>
          <w:color w:val="000000" w:themeColor="text1"/>
          <w:sz w:val="32"/>
          <w:szCs w:val="32"/>
        </w:rPr>
        <w:t>(</w:t>
      </w:r>
      <w:r w:rsidR="00B03972" w:rsidRPr="00D849DA">
        <w:rPr>
          <w:rFonts w:ascii="Calibri Light" w:hAnsi="Calibri Light"/>
          <w:b/>
          <w:color w:val="000000" w:themeColor="text1"/>
          <w:sz w:val="32"/>
          <w:szCs w:val="32"/>
        </w:rPr>
        <w:t>5</w:t>
      </w:r>
      <w:r w:rsidR="0028177F" w:rsidRPr="00D849DA">
        <w:rPr>
          <w:rFonts w:ascii="Calibri Light" w:hAnsi="Calibri Light"/>
          <w:b/>
          <w:color w:val="000000" w:themeColor="text1"/>
          <w:sz w:val="32"/>
          <w:szCs w:val="32"/>
        </w:rPr>
        <w:t>-10</w:t>
      </w:r>
      <w:r w:rsidR="00177EB1" w:rsidRPr="00D849DA">
        <w:rPr>
          <w:rFonts w:ascii="Calibri Light" w:hAnsi="Calibri Light"/>
          <w:b/>
          <w:color w:val="000000" w:themeColor="text1"/>
          <w:sz w:val="32"/>
          <w:szCs w:val="32"/>
        </w:rPr>
        <w:t xml:space="preserve"> min</w:t>
      </w:r>
      <w:r w:rsidR="00C94F10" w:rsidRPr="00D849DA">
        <w:rPr>
          <w:rFonts w:ascii="Calibri Light" w:hAnsi="Calibri Light"/>
          <w:b/>
          <w:color w:val="000000" w:themeColor="text1"/>
          <w:sz w:val="32"/>
          <w:szCs w:val="32"/>
        </w:rPr>
        <w:t>)</w:t>
      </w:r>
    </w:p>
    <w:p w14:paraId="558644CA" w14:textId="347B8E97" w:rsidR="0070421F" w:rsidRPr="00D849DA" w:rsidRDefault="00EC540B" w:rsidP="00D849DA">
      <w:pPr>
        <w:pStyle w:val="Sansinterligne"/>
      </w:pPr>
      <w:r w:rsidRPr="00D849DA">
        <w:t xml:space="preserve"> </w:t>
      </w:r>
      <w:r w:rsidR="001D34FB" w:rsidRPr="00D849DA">
        <w:t>Exercice 1</w:t>
      </w:r>
    </w:p>
    <w:p w14:paraId="031A06A8" w14:textId="314603AC" w:rsidR="001D34FB" w:rsidRPr="00D849DA" w:rsidRDefault="00667915" w:rsidP="00D849DA">
      <w:pPr>
        <w:pStyle w:val="Sansinterligne"/>
        <w:rPr>
          <w:b w:val="0"/>
          <w:bCs/>
        </w:rPr>
      </w:pPr>
      <w:r w:rsidRPr="00D849DA">
        <w:rPr>
          <w:b w:val="0"/>
          <w:bCs/>
        </w:rPr>
        <w:t>Donnez 2 exemples pour illustrer chaque type de capital culturel possédé par les milieux aisés et populaires</w:t>
      </w:r>
    </w:p>
    <w:p w14:paraId="6607AD5B" w14:textId="77777777" w:rsidR="00667915" w:rsidRDefault="00667915" w:rsidP="00D849DA">
      <w:pPr>
        <w:pStyle w:val="Sansinterligne"/>
      </w:pPr>
    </w:p>
    <w:tbl>
      <w:tblPr>
        <w:tblStyle w:val="Grilledutableau"/>
        <w:tblW w:w="0" w:type="auto"/>
        <w:tblLook w:val="04A0" w:firstRow="1" w:lastRow="0" w:firstColumn="1" w:lastColumn="0" w:noHBand="0" w:noVBand="1"/>
      </w:tblPr>
      <w:tblGrid>
        <w:gridCol w:w="3485"/>
        <w:gridCol w:w="3485"/>
        <w:gridCol w:w="3486"/>
      </w:tblGrid>
      <w:tr w:rsidR="00667915" w14:paraId="3DB429E5" w14:textId="77777777" w:rsidTr="00667915">
        <w:tc>
          <w:tcPr>
            <w:tcW w:w="3485" w:type="dxa"/>
          </w:tcPr>
          <w:p w14:paraId="0609486C" w14:textId="3886C3B5" w:rsidR="00667915" w:rsidRDefault="00667915" w:rsidP="00D849DA">
            <w:pPr>
              <w:pStyle w:val="Sansinterligne"/>
            </w:pPr>
            <w:r>
              <w:t xml:space="preserve">          Milieux aisés</w:t>
            </w:r>
          </w:p>
        </w:tc>
        <w:tc>
          <w:tcPr>
            <w:tcW w:w="3485" w:type="dxa"/>
          </w:tcPr>
          <w:p w14:paraId="2D2C0684" w14:textId="2EF4D0F3" w:rsidR="00667915" w:rsidRPr="00667915" w:rsidRDefault="00667915" w:rsidP="00D849DA">
            <w:pPr>
              <w:pStyle w:val="Sansinterligne"/>
            </w:pPr>
            <w:r w:rsidRPr="00667915">
              <w:t xml:space="preserve">           Capital culturel</w:t>
            </w:r>
          </w:p>
        </w:tc>
        <w:tc>
          <w:tcPr>
            <w:tcW w:w="3486" w:type="dxa"/>
          </w:tcPr>
          <w:p w14:paraId="0D02C109" w14:textId="265DE435" w:rsidR="00667915" w:rsidRDefault="00667915" w:rsidP="00D849DA">
            <w:pPr>
              <w:pStyle w:val="Sansinterligne"/>
            </w:pPr>
            <w:r>
              <w:t xml:space="preserve">       Milieux populaires</w:t>
            </w:r>
          </w:p>
        </w:tc>
      </w:tr>
      <w:tr w:rsidR="00667915" w14:paraId="09D7EB5F" w14:textId="77777777" w:rsidTr="00667915">
        <w:tc>
          <w:tcPr>
            <w:tcW w:w="3485" w:type="dxa"/>
          </w:tcPr>
          <w:p w14:paraId="11A191DD" w14:textId="77777777" w:rsidR="00667915" w:rsidRDefault="00667915" w:rsidP="00D849DA">
            <w:pPr>
              <w:pStyle w:val="Sansinterligne"/>
            </w:pPr>
          </w:p>
          <w:p w14:paraId="43B815CD" w14:textId="7B0889F6" w:rsidR="00667915" w:rsidRDefault="00667915" w:rsidP="00D849DA">
            <w:pPr>
              <w:pStyle w:val="Sansinterligne"/>
            </w:pPr>
          </w:p>
        </w:tc>
        <w:tc>
          <w:tcPr>
            <w:tcW w:w="3485" w:type="dxa"/>
          </w:tcPr>
          <w:p w14:paraId="08292AA0" w14:textId="6020BA4E" w:rsidR="00667915" w:rsidRPr="00667915" w:rsidRDefault="00667915" w:rsidP="00D849DA">
            <w:pPr>
              <w:pStyle w:val="Sansinterligne"/>
            </w:pPr>
            <w:r w:rsidRPr="00667915">
              <w:t xml:space="preserve">                certifié</w:t>
            </w:r>
          </w:p>
        </w:tc>
        <w:tc>
          <w:tcPr>
            <w:tcW w:w="3486" w:type="dxa"/>
          </w:tcPr>
          <w:p w14:paraId="2E54E4BD" w14:textId="77777777" w:rsidR="00667915" w:rsidRDefault="00667915" w:rsidP="00D849DA">
            <w:pPr>
              <w:pStyle w:val="Sansinterligne"/>
            </w:pPr>
          </w:p>
        </w:tc>
      </w:tr>
      <w:tr w:rsidR="00667915" w14:paraId="14B2F94B" w14:textId="77777777" w:rsidTr="00667915">
        <w:tc>
          <w:tcPr>
            <w:tcW w:w="3485" w:type="dxa"/>
          </w:tcPr>
          <w:p w14:paraId="185ABDE4" w14:textId="77777777" w:rsidR="00667915" w:rsidRDefault="00667915" w:rsidP="00D849DA">
            <w:pPr>
              <w:pStyle w:val="Sansinterligne"/>
            </w:pPr>
          </w:p>
          <w:p w14:paraId="3B6D64A4" w14:textId="7E65898C" w:rsidR="00667915" w:rsidRDefault="00667915" w:rsidP="00D849DA">
            <w:pPr>
              <w:pStyle w:val="Sansinterligne"/>
            </w:pPr>
          </w:p>
        </w:tc>
        <w:tc>
          <w:tcPr>
            <w:tcW w:w="3485" w:type="dxa"/>
          </w:tcPr>
          <w:p w14:paraId="6EBACC34" w14:textId="2A6C7805" w:rsidR="00667915" w:rsidRPr="00667915" w:rsidRDefault="00667915" w:rsidP="00D849DA">
            <w:pPr>
              <w:pStyle w:val="Sansinterligne"/>
            </w:pPr>
            <w:r w:rsidRPr="00667915">
              <w:t xml:space="preserve">              objectivé</w:t>
            </w:r>
          </w:p>
        </w:tc>
        <w:tc>
          <w:tcPr>
            <w:tcW w:w="3486" w:type="dxa"/>
          </w:tcPr>
          <w:p w14:paraId="0F38E4EC" w14:textId="77777777" w:rsidR="00667915" w:rsidRDefault="00667915" w:rsidP="00D849DA">
            <w:pPr>
              <w:pStyle w:val="Sansinterligne"/>
            </w:pPr>
          </w:p>
        </w:tc>
      </w:tr>
      <w:tr w:rsidR="00667915" w14:paraId="42BBA0AD" w14:textId="77777777" w:rsidTr="00667915">
        <w:tc>
          <w:tcPr>
            <w:tcW w:w="3485" w:type="dxa"/>
          </w:tcPr>
          <w:p w14:paraId="12DCEA5A" w14:textId="77777777" w:rsidR="00667915" w:rsidRDefault="00667915" w:rsidP="00D849DA">
            <w:pPr>
              <w:pStyle w:val="Sansinterligne"/>
            </w:pPr>
          </w:p>
          <w:p w14:paraId="311277A2" w14:textId="6C339B62" w:rsidR="00667915" w:rsidRDefault="00667915" w:rsidP="00D849DA">
            <w:pPr>
              <w:pStyle w:val="Sansinterligne"/>
            </w:pPr>
          </w:p>
        </w:tc>
        <w:tc>
          <w:tcPr>
            <w:tcW w:w="3485" w:type="dxa"/>
          </w:tcPr>
          <w:p w14:paraId="2C843CF9" w14:textId="27758DC0" w:rsidR="00667915" w:rsidRPr="00667915" w:rsidRDefault="00667915" w:rsidP="00D849DA">
            <w:pPr>
              <w:pStyle w:val="Sansinterligne"/>
            </w:pPr>
            <w:r w:rsidRPr="00667915">
              <w:t xml:space="preserve">              incorporé</w:t>
            </w:r>
          </w:p>
        </w:tc>
        <w:tc>
          <w:tcPr>
            <w:tcW w:w="3486" w:type="dxa"/>
          </w:tcPr>
          <w:p w14:paraId="6823DBFE" w14:textId="77777777" w:rsidR="00667915" w:rsidRDefault="00667915" w:rsidP="00D849DA">
            <w:pPr>
              <w:pStyle w:val="Sansinterligne"/>
            </w:pPr>
          </w:p>
        </w:tc>
      </w:tr>
    </w:tbl>
    <w:p w14:paraId="144A291F" w14:textId="28CAA793" w:rsidR="006F0F5F" w:rsidRDefault="006F0F5F" w:rsidP="00D849DA">
      <w:pPr>
        <w:pStyle w:val="Sansinterligne"/>
      </w:pPr>
    </w:p>
    <w:p w14:paraId="018B8521" w14:textId="78B000DC" w:rsidR="00742972" w:rsidRPr="00742972" w:rsidRDefault="00742972" w:rsidP="00D849DA">
      <w:pPr>
        <w:pStyle w:val="Sansinterligne"/>
      </w:pPr>
      <w:r w:rsidRPr="00742972">
        <w:t>Exercice 2 :</w:t>
      </w:r>
    </w:p>
    <w:p w14:paraId="131DE6BE" w14:textId="6D4A8764" w:rsidR="00742972" w:rsidRPr="00E317F7" w:rsidRDefault="00742972" w:rsidP="00D849DA">
      <w:pPr>
        <w:pStyle w:val="Sansinterligne"/>
      </w:pPr>
      <w:r>
        <w:t xml:space="preserve">Completez le </w:t>
      </w:r>
      <w:r w:rsidR="00E317F7">
        <w:t xml:space="preserve">schéma suivant avec </w:t>
      </w:r>
      <w:r>
        <w:t xml:space="preserve"> les mots suivants : </w:t>
      </w:r>
      <w:r w:rsidR="00E317F7" w:rsidRPr="00E317F7">
        <w:t>options, stratégies, inégale</w:t>
      </w:r>
      <w:r w:rsidR="0028177F">
        <w:t>,</w:t>
      </w:r>
      <w:r w:rsidR="00E317F7" w:rsidRPr="00E317F7">
        <w:t xml:space="preserve"> établissement, ambitions, différent</w:t>
      </w:r>
    </w:p>
    <w:p w14:paraId="5580EE38" w14:textId="77777777" w:rsidR="00E317F7" w:rsidRDefault="00E317F7" w:rsidP="00D849DA">
      <w:pPr>
        <w:pStyle w:val="Sansinterligne"/>
      </w:pPr>
    </w:p>
    <w:p w14:paraId="51FF1588" w14:textId="01C2293B" w:rsidR="007D669B" w:rsidRDefault="00E317F7" w:rsidP="00D849DA">
      <w:pPr>
        <w:pStyle w:val="Sansinterligne"/>
      </w:pPr>
      <w:r>
        <mc:AlternateContent>
          <mc:Choice Requires="wps">
            <w:drawing>
              <wp:anchor distT="0" distB="0" distL="114300" distR="114300" simplePos="0" relativeHeight="251662336" behindDoc="0" locked="0" layoutInCell="1" allowOverlap="1" wp14:anchorId="1339C2A7" wp14:editId="7610857D">
                <wp:simplePos x="0" y="0"/>
                <wp:positionH relativeFrom="column">
                  <wp:posOffset>4248150</wp:posOffset>
                </wp:positionH>
                <wp:positionV relativeFrom="paragraph">
                  <wp:posOffset>304165</wp:posOffset>
                </wp:positionV>
                <wp:extent cx="180975" cy="0"/>
                <wp:effectExtent l="0" t="76200" r="28575" b="76200"/>
                <wp:wrapNone/>
                <wp:docPr id="12" name="Connecteur droit avec flèche 12"/>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28575" cap="flat" cmpd="sng" algn="ctr">
                          <a:solidFill>
                            <a:srgbClr val="4F81BD">
                              <a:shade val="95000"/>
                              <a:satMod val="105000"/>
                            </a:srgbClr>
                          </a:solidFill>
                          <a:prstDash val="solid"/>
                          <a:tailEnd type="triangle"/>
                        </a:ln>
                        <a:effectLst/>
                      </wps:spPr>
                      <wps:bodyPr/>
                    </wps:wsp>
                  </a:graphicData>
                </a:graphic>
              </wp:anchor>
            </w:drawing>
          </mc:Choice>
          <mc:Fallback>
            <w:pict>
              <v:shapetype w14:anchorId="5CC94794" id="_x0000_t32" coordsize="21600,21600" o:spt="32" o:oned="t" path="m,l21600,21600e" filled="f">
                <v:path arrowok="t" fillok="f" o:connecttype="none"/>
                <o:lock v:ext="edit" shapetype="t"/>
              </v:shapetype>
              <v:shape id="Connecteur droit avec flèche 12" o:spid="_x0000_s1026" type="#_x0000_t32" style="position:absolute;margin-left:334.5pt;margin-top:23.95pt;width:14.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" strokecolor="#4a7ebb" strokeweight="2.25pt">
                <v:stroke endarrow="block"/>
              </v:shape>
            </w:pict>
          </mc:Fallback>
        </mc:AlternateContent>
      </w:r>
      <w:r>
        <mc:AlternateContent>
          <mc:Choice Requires="wps">
            <w:drawing>
              <wp:anchor distT="0" distB="0" distL="114300" distR="114300" simplePos="0" relativeHeight="251660288" behindDoc="0" locked="0" layoutInCell="1" allowOverlap="1" wp14:anchorId="754C66E5" wp14:editId="291C630B">
                <wp:simplePos x="0" y="0"/>
                <wp:positionH relativeFrom="column">
                  <wp:posOffset>2038350</wp:posOffset>
                </wp:positionH>
                <wp:positionV relativeFrom="paragraph">
                  <wp:posOffset>318135</wp:posOffset>
                </wp:positionV>
                <wp:extent cx="180975" cy="0"/>
                <wp:effectExtent l="0" t="76200" r="28575" b="76200"/>
                <wp:wrapNone/>
                <wp:docPr id="11" name="Connecteur droit avec flèche 11"/>
                <wp:cNvGraphicFramePr/>
                <a:graphic xmlns:a="http://schemas.openxmlformats.org/drawingml/2006/main">
                  <a:graphicData uri="http://schemas.microsoft.com/office/word/2010/wordprocessingShape">
                    <wps:wsp>
                      <wps:cNvCnPr/>
                      <wps:spPr>
                        <a:xfrm>
                          <a:off x="0" y="0"/>
                          <a:ext cx="180975"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79C06A" id="Connecteur droit avec flèche 11" o:spid="_x0000_s1026" type="#_x0000_t32" style="position:absolute;margin-left:160.5pt;margin-top:25.05pt;width:14.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" strokecolor="#4579b8 [3044]" strokeweight="2.25pt">
                <v:stroke endarrow="block"/>
              </v:shape>
            </w:pict>
          </mc:Fallback>
        </mc:AlternateContent>
      </w:r>
      <w:r w:rsidR="007D669B">
        <w:t xml:space="preserve">  </w:t>
      </w:r>
      <w:r w:rsidR="007D669B" w:rsidRPr="007D669B">
        <w:rPr>
          <w:sz w:val="20"/>
          <w:szCs w:val="22"/>
        </w:rPr>
        <mc:AlternateContent>
          <mc:Choice Requires="wps">
            <w:drawing>
              <wp:inline distT="0" distB="0" distL="0" distR="0" wp14:anchorId="17184968" wp14:editId="7E0901BD">
                <wp:extent cx="1885950" cy="847725"/>
                <wp:effectExtent l="0" t="0" r="19050" b="28575"/>
                <wp:docPr id="4" name="Rectangle : coins arrondis 4"/>
                <wp:cNvGraphicFramePr/>
                <a:graphic xmlns:a="http://schemas.openxmlformats.org/drawingml/2006/main">
                  <a:graphicData uri="http://schemas.microsoft.com/office/word/2010/wordprocessingShape">
                    <wps:wsp>
                      <wps:cNvSpPr/>
                      <wps:spPr>
                        <a:xfrm>
                          <a:off x="0" y="0"/>
                          <a:ext cx="1885950" cy="847725"/>
                        </a:xfrm>
                        <a:prstGeom prst="roundRect">
                          <a:avLst/>
                        </a:prstGeom>
                        <a:solidFill>
                          <a:srgbClr val="4F81BD"/>
                        </a:solidFill>
                        <a:ln w="25400" cap="flat" cmpd="sng" algn="ctr">
                          <a:solidFill>
                            <a:srgbClr val="4F81BD">
                              <a:shade val="50000"/>
                            </a:srgbClr>
                          </a:solidFill>
                          <a:prstDash val="solid"/>
                        </a:ln>
                        <a:effectLst/>
                      </wps:spPr>
                      <wps:txbx>
                        <w:txbxContent>
                          <w:p w14:paraId="5CA28E02" w14:textId="3A94BB41" w:rsidR="007D669B" w:rsidRPr="007D669B" w:rsidRDefault="00E317F7" w:rsidP="005F32A3">
                            <w:pPr>
                              <w:jc w:val="center"/>
                              <w:rPr>
                                <w:b/>
                                <w:bCs/>
                                <w:sz w:val="24"/>
                                <w:szCs w:val="24"/>
                              </w:rPr>
                            </w:pPr>
                            <w:r w:rsidRPr="00E317F7">
                              <w:rPr>
                                <w:b/>
                                <w:bCs/>
                                <w:color w:val="FFFFFF" w:themeColor="background1"/>
                                <w:sz w:val="24"/>
                                <w:szCs w:val="24"/>
                              </w:rPr>
                              <w:t>Arbitrage coût/ avantage</w:t>
                            </w:r>
                            <w:r w:rsidR="005F32A3">
                              <w:rPr>
                                <w:b/>
                                <w:bCs/>
                                <w:color w:val="FFFFFF" w:themeColor="background1"/>
                                <w:sz w:val="24"/>
                                <w:szCs w:val="24"/>
                              </w:rPr>
                              <w:t xml:space="preserve"> …………………… </w:t>
                            </w:r>
                            <w:r w:rsidRPr="00E317F7">
                              <w:rPr>
                                <w:b/>
                                <w:bCs/>
                                <w:color w:val="FFFFFF" w:themeColor="background1"/>
                                <w:sz w:val="24"/>
                                <w:szCs w:val="24"/>
                              </w:rPr>
                              <w:t>selon l’origine sociale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7184968" id="Rectangle : coins arrondis 4" o:spid="_x0000_s1026" style="width:148.5pt;height:66.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" fillcolor="#4f81bd" strokecolor="#385d8a" strokeweight="2pt">
                <v:textbox>
                  <w:txbxContent>
                    <w:p w14:paraId="5CA28E02" w14:textId="3A94BB41" w:rsidR="007D669B" w:rsidRPr="007D669B" w:rsidRDefault="00E317F7" w:rsidP="005F32A3">
                      <w:pPr>
                        <w:jc w:val="center"/>
                        <w:rPr>
                          <w:b/>
                          <w:bCs/>
                          <w:sz w:val="24"/>
                          <w:szCs w:val="24"/>
                        </w:rPr>
                      </w:pPr>
                      <w:r w:rsidRPr="00E317F7">
                        <w:rPr>
                          <w:b/>
                          <w:bCs/>
                          <w:color w:val="FFFFFF" w:themeColor="background1"/>
                          <w:sz w:val="24"/>
                          <w:szCs w:val="24"/>
                        </w:rPr>
                        <w:t>Arbitrage coût/ avantage</w:t>
                      </w:r>
                      <w:r w:rsidR="005F32A3">
                        <w:rPr>
                          <w:b/>
                          <w:bCs/>
                          <w:color w:val="FFFFFF" w:themeColor="background1"/>
                          <w:sz w:val="24"/>
                          <w:szCs w:val="24"/>
                        </w:rPr>
                        <w:t xml:space="preserve"> …………………… </w:t>
                      </w:r>
                      <w:r w:rsidRPr="00E317F7">
                        <w:rPr>
                          <w:b/>
                          <w:bCs/>
                          <w:color w:val="FFFFFF" w:themeColor="background1"/>
                          <w:sz w:val="24"/>
                          <w:szCs w:val="24"/>
                        </w:rPr>
                        <w:t>selon l’origine sociale</w:t>
                      </w:r>
                    </w:p>
                  </w:txbxContent>
                </v:textbox>
                <w10:anchorlock/>
              </v:roundrect>
            </w:pict>
          </mc:Fallback>
        </mc:AlternateContent>
      </w:r>
      <w:r>
        <w:t xml:space="preserve">        </w:t>
      </w:r>
      <w:r w:rsidRPr="00E317F7">
        <w:rPr>
          <w:sz w:val="20"/>
          <w:szCs w:val="22"/>
        </w:rPr>
        <mc:AlternateContent>
          <mc:Choice Requires="wps">
            <w:drawing>
              <wp:inline distT="0" distB="0" distL="0" distR="0" wp14:anchorId="2C7F7C49" wp14:editId="07D6357D">
                <wp:extent cx="1885950" cy="581025"/>
                <wp:effectExtent l="0" t="0" r="19050" b="28575"/>
                <wp:docPr id="1" name="Rectangle : coins arrondis 1"/>
                <wp:cNvGraphicFramePr/>
                <a:graphic xmlns:a="http://schemas.openxmlformats.org/drawingml/2006/main">
                  <a:graphicData uri="http://schemas.microsoft.com/office/word/2010/wordprocessingShape">
                    <wps:wsp>
                      <wps:cNvSpPr/>
                      <wps:spPr>
                        <a:xfrm>
                          <a:off x="0" y="0"/>
                          <a:ext cx="1885950" cy="581025"/>
                        </a:xfrm>
                        <a:prstGeom prst="roundRect">
                          <a:avLst/>
                        </a:prstGeom>
                        <a:solidFill>
                          <a:srgbClr val="4F81BD"/>
                        </a:solidFill>
                        <a:ln w="25400" cap="flat" cmpd="sng" algn="ctr">
                          <a:solidFill>
                            <a:srgbClr val="4F81BD">
                              <a:shade val="50000"/>
                            </a:srgbClr>
                          </a:solidFill>
                          <a:prstDash val="solid"/>
                        </a:ln>
                        <a:effectLst/>
                      </wps:spPr>
                      <wps:txbx>
                        <w:txbxContent>
                          <w:p w14:paraId="2BC674DB" w14:textId="7F283F11" w:rsidR="00E317F7" w:rsidRPr="00E317F7" w:rsidRDefault="005F32A3" w:rsidP="00E317F7">
                            <w:pPr>
                              <w:jc w:val="center"/>
                              <w:rPr>
                                <w:b/>
                                <w:bCs/>
                                <w:color w:val="FFFFFF" w:themeColor="background1"/>
                                <w:sz w:val="24"/>
                                <w:szCs w:val="24"/>
                              </w:rPr>
                            </w:pPr>
                            <w:r>
                              <w:rPr>
                                <w:b/>
                                <w:bCs/>
                                <w:color w:val="FFFFFF" w:themeColor="background1"/>
                                <w:sz w:val="24"/>
                                <w:szCs w:val="24"/>
                              </w:rPr>
                              <w:t xml:space="preserve">………………… </w:t>
                            </w:r>
                            <w:r w:rsidR="00E317F7" w:rsidRPr="00E317F7">
                              <w:rPr>
                                <w:b/>
                                <w:bCs/>
                                <w:color w:val="FFFFFF" w:themeColor="background1"/>
                                <w:sz w:val="24"/>
                                <w:szCs w:val="24"/>
                              </w:rPr>
                              <w:t xml:space="preserve"> </w:t>
                            </w:r>
                            <w:proofErr w:type="gramStart"/>
                            <w:r w:rsidR="00E317F7" w:rsidRPr="00E317F7">
                              <w:rPr>
                                <w:b/>
                                <w:bCs/>
                                <w:color w:val="FFFFFF" w:themeColor="background1"/>
                                <w:sz w:val="24"/>
                                <w:szCs w:val="24"/>
                              </w:rPr>
                              <w:t>familiales</w:t>
                            </w:r>
                            <w:proofErr w:type="gramEnd"/>
                            <w:r w:rsidR="00E317F7" w:rsidRPr="00E317F7">
                              <w:rPr>
                                <w:b/>
                                <w:bCs/>
                                <w:color w:val="FFFFFF" w:themeColor="background1"/>
                                <w:sz w:val="24"/>
                                <w:szCs w:val="24"/>
                              </w:rPr>
                              <w:t xml:space="preserve"> </w:t>
                            </w:r>
                            <w:r w:rsidR="00E317F7" w:rsidRPr="00E317F7">
                              <w:rPr>
                                <w:rFonts w:cs="Calibri"/>
                                <w:b/>
                                <w:bCs/>
                                <w:color w:val="FFFFFF" w:themeColor="background1"/>
                                <w:sz w:val="24"/>
                                <w:szCs w:val="24"/>
                              </w:rPr>
                              <w:t>≠</w:t>
                            </w:r>
                            <w:r w:rsidR="00E317F7" w:rsidRPr="00E317F7">
                              <w:rPr>
                                <w:b/>
                                <w:bCs/>
                                <w:color w:val="FFFFFF" w:themeColor="background1"/>
                                <w:sz w:val="24"/>
                                <w:szCs w:val="24"/>
                              </w:rPr>
                              <w:t xml:space="preserve"> selon le milieu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C7F7C49" id="Rectangle : coins arrondis 1" o:spid="_x0000_s1027" style="width:148.5pt;height:45.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" fillcolor="#4f81bd" strokecolor="#385d8a" strokeweight="2pt">
                <v:textbox>
                  <w:txbxContent>
                    <w:p w14:paraId="2BC674DB" w14:textId="7F283F11" w:rsidR="00E317F7" w:rsidRPr="00E317F7" w:rsidRDefault="005F32A3" w:rsidP="00E317F7">
                      <w:pPr>
                        <w:jc w:val="center"/>
                        <w:rPr>
                          <w:b/>
                          <w:bCs/>
                          <w:color w:val="FFFFFF" w:themeColor="background1"/>
                          <w:sz w:val="24"/>
                          <w:szCs w:val="24"/>
                        </w:rPr>
                      </w:pPr>
                      <w:r>
                        <w:rPr>
                          <w:b/>
                          <w:bCs/>
                          <w:color w:val="FFFFFF" w:themeColor="background1"/>
                          <w:sz w:val="24"/>
                          <w:szCs w:val="24"/>
                        </w:rPr>
                        <w:t xml:space="preserve">………………… </w:t>
                      </w:r>
                      <w:r w:rsidR="00E317F7" w:rsidRPr="00E317F7">
                        <w:rPr>
                          <w:b/>
                          <w:bCs/>
                          <w:color w:val="FFFFFF" w:themeColor="background1"/>
                          <w:sz w:val="24"/>
                          <w:szCs w:val="24"/>
                        </w:rPr>
                        <w:t xml:space="preserve"> </w:t>
                      </w:r>
                      <w:proofErr w:type="gramStart"/>
                      <w:r w:rsidR="00E317F7" w:rsidRPr="00E317F7">
                        <w:rPr>
                          <w:b/>
                          <w:bCs/>
                          <w:color w:val="FFFFFF" w:themeColor="background1"/>
                          <w:sz w:val="24"/>
                          <w:szCs w:val="24"/>
                        </w:rPr>
                        <w:t>familiales</w:t>
                      </w:r>
                      <w:proofErr w:type="gramEnd"/>
                      <w:r w:rsidR="00E317F7" w:rsidRPr="00E317F7">
                        <w:rPr>
                          <w:b/>
                          <w:bCs/>
                          <w:color w:val="FFFFFF" w:themeColor="background1"/>
                          <w:sz w:val="24"/>
                          <w:szCs w:val="24"/>
                        </w:rPr>
                        <w:t xml:space="preserve"> </w:t>
                      </w:r>
                      <w:r w:rsidR="00E317F7" w:rsidRPr="00E317F7">
                        <w:rPr>
                          <w:rFonts w:cs="Calibri"/>
                          <w:b/>
                          <w:bCs/>
                          <w:color w:val="FFFFFF" w:themeColor="background1"/>
                          <w:sz w:val="24"/>
                          <w:szCs w:val="24"/>
                        </w:rPr>
                        <w:t>≠</w:t>
                      </w:r>
                      <w:r w:rsidR="00E317F7" w:rsidRPr="00E317F7">
                        <w:rPr>
                          <w:b/>
                          <w:bCs/>
                          <w:color w:val="FFFFFF" w:themeColor="background1"/>
                          <w:sz w:val="24"/>
                          <w:szCs w:val="24"/>
                        </w:rPr>
                        <w:t xml:space="preserve"> selon le milieu social</w:t>
                      </w:r>
                    </w:p>
                  </w:txbxContent>
                </v:textbox>
                <w10:anchorlock/>
              </v:roundrect>
            </w:pict>
          </mc:Fallback>
        </mc:AlternateContent>
      </w:r>
      <w:r>
        <w:t xml:space="preserve">         </w:t>
      </w:r>
      <w:r w:rsidRPr="00E317F7">
        <w:rPr>
          <w:sz w:val="20"/>
          <w:szCs w:val="22"/>
        </w:rPr>
        <mc:AlternateContent>
          <mc:Choice Requires="wps">
            <w:drawing>
              <wp:inline distT="0" distB="0" distL="0" distR="0" wp14:anchorId="0FE20080" wp14:editId="18735D0A">
                <wp:extent cx="1885950" cy="590550"/>
                <wp:effectExtent l="0" t="0" r="19050" b="19050"/>
                <wp:docPr id="5" name="Rectangle : coins arrondis 5"/>
                <wp:cNvGraphicFramePr/>
                <a:graphic xmlns:a="http://schemas.openxmlformats.org/drawingml/2006/main">
                  <a:graphicData uri="http://schemas.microsoft.com/office/word/2010/wordprocessingShape">
                    <wps:wsp>
                      <wps:cNvSpPr/>
                      <wps:spPr>
                        <a:xfrm>
                          <a:off x="0" y="0"/>
                          <a:ext cx="1885950" cy="590550"/>
                        </a:xfrm>
                        <a:prstGeom prst="roundRect">
                          <a:avLst/>
                        </a:prstGeom>
                        <a:solidFill>
                          <a:srgbClr val="4F81BD"/>
                        </a:solidFill>
                        <a:ln w="25400" cap="flat" cmpd="sng" algn="ctr">
                          <a:solidFill>
                            <a:srgbClr val="4F81BD">
                              <a:shade val="50000"/>
                            </a:srgbClr>
                          </a:solidFill>
                          <a:prstDash val="solid"/>
                        </a:ln>
                        <a:effectLst/>
                      </wps:spPr>
                      <wps:txbx>
                        <w:txbxContent>
                          <w:p w14:paraId="7CE16211" w14:textId="2ECEFB95" w:rsidR="00E317F7" w:rsidRPr="00E317F7" w:rsidRDefault="00E317F7" w:rsidP="00E317F7">
                            <w:pPr>
                              <w:jc w:val="center"/>
                              <w:rPr>
                                <w:b/>
                                <w:bCs/>
                                <w:color w:val="FFFFFF" w:themeColor="background1"/>
                                <w:sz w:val="24"/>
                                <w:szCs w:val="24"/>
                              </w:rPr>
                            </w:pPr>
                            <w:r w:rsidRPr="00E317F7">
                              <w:rPr>
                                <w:b/>
                                <w:bCs/>
                                <w:color w:val="FFFFFF" w:themeColor="background1"/>
                                <w:sz w:val="24"/>
                                <w:szCs w:val="24"/>
                              </w:rPr>
                              <w:t xml:space="preserve">Décisions, </w:t>
                            </w:r>
                            <w:r w:rsidR="005F32A3">
                              <w:rPr>
                                <w:b/>
                                <w:bCs/>
                                <w:color w:val="FFFFFF" w:themeColor="background1"/>
                                <w:sz w:val="24"/>
                                <w:szCs w:val="24"/>
                              </w:rPr>
                              <w:t xml:space="preserve">…………………. </w:t>
                            </w:r>
                            <w:r w:rsidRPr="00E317F7">
                              <w:rPr>
                                <w:b/>
                                <w:bCs/>
                                <w:color w:val="FFFFFF" w:themeColor="background1"/>
                                <w:sz w:val="24"/>
                                <w:szCs w:val="24"/>
                              </w:rPr>
                              <w:t xml:space="preserve"> </w:t>
                            </w:r>
                            <w:r w:rsidRPr="00E317F7">
                              <w:rPr>
                                <w:rFonts w:cs="Calibri"/>
                                <w:b/>
                                <w:bCs/>
                                <w:color w:val="FFFFFF" w:themeColor="background1"/>
                                <w:sz w:val="24"/>
                                <w:szCs w:val="24"/>
                              </w:rPr>
                              <w:t>≠</w:t>
                            </w:r>
                            <w:r w:rsidRPr="00E317F7">
                              <w:rPr>
                                <w:b/>
                                <w:bCs/>
                                <w:color w:val="FFFFFF" w:themeColor="background1"/>
                                <w:sz w:val="24"/>
                                <w:szCs w:val="24"/>
                              </w:rPr>
                              <w:t xml:space="preserve"> pour les enfants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FE20080" id="Rectangle : coins arrondis 5" o:spid="_x0000_s1028" style="width:148.5pt;height:4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" fillcolor="#4f81bd" strokecolor="#385d8a" strokeweight="2pt">
                <v:textbox>
                  <w:txbxContent>
                    <w:p w14:paraId="7CE16211" w14:textId="2ECEFB95" w:rsidR="00E317F7" w:rsidRPr="00E317F7" w:rsidRDefault="00E317F7" w:rsidP="00E317F7">
                      <w:pPr>
                        <w:jc w:val="center"/>
                        <w:rPr>
                          <w:b/>
                          <w:bCs/>
                          <w:color w:val="FFFFFF" w:themeColor="background1"/>
                          <w:sz w:val="24"/>
                          <w:szCs w:val="24"/>
                        </w:rPr>
                      </w:pPr>
                      <w:r w:rsidRPr="00E317F7">
                        <w:rPr>
                          <w:b/>
                          <w:bCs/>
                          <w:color w:val="FFFFFF" w:themeColor="background1"/>
                          <w:sz w:val="24"/>
                          <w:szCs w:val="24"/>
                        </w:rPr>
                        <w:t xml:space="preserve">Décisions, </w:t>
                      </w:r>
                      <w:r w:rsidR="005F32A3">
                        <w:rPr>
                          <w:b/>
                          <w:bCs/>
                          <w:color w:val="FFFFFF" w:themeColor="background1"/>
                          <w:sz w:val="24"/>
                          <w:szCs w:val="24"/>
                        </w:rPr>
                        <w:t xml:space="preserve">…………………. </w:t>
                      </w:r>
                      <w:r w:rsidRPr="00E317F7">
                        <w:rPr>
                          <w:b/>
                          <w:bCs/>
                          <w:color w:val="FFFFFF" w:themeColor="background1"/>
                          <w:sz w:val="24"/>
                          <w:szCs w:val="24"/>
                        </w:rPr>
                        <w:t xml:space="preserve"> </w:t>
                      </w:r>
                      <w:r w:rsidRPr="00E317F7">
                        <w:rPr>
                          <w:rFonts w:cs="Calibri"/>
                          <w:b/>
                          <w:bCs/>
                          <w:color w:val="FFFFFF" w:themeColor="background1"/>
                          <w:sz w:val="24"/>
                          <w:szCs w:val="24"/>
                        </w:rPr>
                        <w:t>≠</w:t>
                      </w:r>
                      <w:r w:rsidRPr="00E317F7">
                        <w:rPr>
                          <w:b/>
                          <w:bCs/>
                          <w:color w:val="FFFFFF" w:themeColor="background1"/>
                          <w:sz w:val="24"/>
                          <w:szCs w:val="24"/>
                        </w:rPr>
                        <w:t xml:space="preserve"> pour les enfants</w:t>
                      </w:r>
                    </w:p>
                  </w:txbxContent>
                </v:textbox>
                <w10:anchorlock/>
              </v:roundrect>
            </w:pict>
          </mc:Fallback>
        </mc:AlternateContent>
      </w:r>
    </w:p>
    <w:p w14:paraId="74664C94" w14:textId="3498DD8B" w:rsidR="00E317F7" w:rsidRDefault="00E317F7" w:rsidP="00D849DA">
      <w:pPr>
        <w:pStyle w:val="Sansinterligne"/>
        <w:rPr>
          <w:rFonts w:ascii="Calibri" w:hAnsi="Calibri"/>
          <w:noProof w:val="0"/>
          <w:color w:val="auto"/>
          <w:lang w:eastAsia="en-US"/>
        </w:rPr>
      </w:pPr>
      <w:r>
        <mc:AlternateContent>
          <mc:Choice Requires="wps">
            <w:drawing>
              <wp:anchor distT="0" distB="0" distL="114300" distR="114300" simplePos="0" relativeHeight="251664384" behindDoc="0" locked="0" layoutInCell="1" allowOverlap="1" wp14:anchorId="5093687D" wp14:editId="7C369F81">
                <wp:simplePos x="0" y="0"/>
                <wp:positionH relativeFrom="column">
                  <wp:posOffset>5429249</wp:posOffset>
                </wp:positionH>
                <wp:positionV relativeFrom="paragraph">
                  <wp:posOffset>80010</wp:posOffset>
                </wp:positionV>
                <wp:extent cx="314325" cy="323850"/>
                <wp:effectExtent l="38100" t="19050" r="28575" b="38100"/>
                <wp:wrapNone/>
                <wp:docPr id="13" name="Connecteur droit avec flèche 13"/>
                <wp:cNvGraphicFramePr/>
                <a:graphic xmlns:a="http://schemas.openxmlformats.org/drawingml/2006/main">
                  <a:graphicData uri="http://schemas.microsoft.com/office/word/2010/wordprocessingShape">
                    <wps:wsp>
                      <wps:cNvCnPr/>
                      <wps:spPr>
                        <a:xfrm flipH="1">
                          <a:off x="0" y="0"/>
                          <a:ext cx="314325" cy="323850"/>
                        </a:xfrm>
                        <a:prstGeom prst="straightConnector1">
                          <a:avLst/>
                        </a:prstGeom>
                        <a:noFill/>
                        <a:ln w="2857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0584DF" id="Connecteur droit avec flèche 13" o:spid="_x0000_s1026" type="#_x0000_t32" style="position:absolute;margin-left:427.5pt;margin-top:6.3pt;width:24.75pt;height:2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" strokecolor="#4a7ebb" strokeweight="2.25pt">
                <v:stroke endarrow="block"/>
              </v:shape>
            </w:pict>
          </mc:Fallback>
        </mc:AlternateContent>
      </w:r>
    </w:p>
    <w:p w14:paraId="4DB6252F" w14:textId="27A7C2CF" w:rsidR="00E317F7" w:rsidRDefault="00E317F7" w:rsidP="00D849DA">
      <w:pPr>
        <w:pStyle w:val="Sansinterligne"/>
      </w:pPr>
      <w:r>
        <mc:AlternateContent>
          <mc:Choice Requires="wps">
            <w:drawing>
              <wp:anchor distT="0" distB="0" distL="114300" distR="114300" simplePos="0" relativeHeight="251665408" behindDoc="0" locked="0" layoutInCell="1" allowOverlap="1" wp14:anchorId="69E94B4F" wp14:editId="5E841C8F">
                <wp:simplePos x="0" y="0"/>
                <wp:positionH relativeFrom="column">
                  <wp:posOffset>3067050</wp:posOffset>
                </wp:positionH>
                <wp:positionV relativeFrom="paragraph">
                  <wp:posOffset>551180</wp:posOffset>
                </wp:positionV>
                <wp:extent cx="266700" cy="0"/>
                <wp:effectExtent l="19050" t="76200" r="0" b="76200"/>
                <wp:wrapNone/>
                <wp:docPr id="15" name="Connecteur droit avec flèche 15"/>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4BB3C2" id="Connecteur droit avec flèche 15" o:spid="_x0000_s1026" type="#_x0000_t32" style="position:absolute;margin-left:241.5pt;margin-top:43.4pt;width:21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" strokecolor="#4579b8 [3044]" strokeweight="2.25pt">
                <v:stroke endarrow="block"/>
              </v:shape>
            </w:pict>
          </mc:Fallback>
        </mc:AlternateContent>
      </w:r>
      <w:r>
        <w:t xml:space="preserve">                            </w:t>
      </w:r>
      <w:r w:rsidRPr="00E317F7">
        <w:rPr>
          <w:rFonts w:ascii="Calibri" w:hAnsi="Calibri"/>
          <w:color w:val="auto"/>
          <w:sz w:val="20"/>
          <w:szCs w:val="22"/>
          <w:lang w:eastAsia="en-US"/>
        </w:rPr>
        <mc:AlternateContent>
          <mc:Choice Requires="wps">
            <w:drawing>
              <wp:inline distT="0" distB="0" distL="0" distR="0" wp14:anchorId="5B0256C2" wp14:editId="6540C735">
                <wp:extent cx="1885950" cy="800100"/>
                <wp:effectExtent l="0" t="0" r="19050" b="19050"/>
                <wp:docPr id="10" name="Rectangle : coins arrondis 10"/>
                <wp:cNvGraphicFramePr/>
                <a:graphic xmlns:a="http://schemas.openxmlformats.org/drawingml/2006/main">
                  <a:graphicData uri="http://schemas.microsoft.com/office/word/2010/wordprocessingShape">
                    <wps:wsp>
                      <wps:cNvSpPr/>
                      <wps:spPr>
                        <a:xfrm>
                          <a:off x="0" y="0"/>
                          <a:ext cx="1885950" cy="800100"/>
                        </a:xfrm>
                        <a:prstGeom prst="roundRect">
                          <a:avLst/>
                        </a:prstGeom>
                        <a:solidFill>
                          <a:srgbClr val="4F81BD"/>
                        </a:solidFill>
                        <a:ln w="25400" cap="flat" cmpd="sng" algn="ctr">
                          <a:solidFill>
                            <a:srgbClr val="4F81BD">
                              <a:shade val="50000"/>
                            </a:srgbClr>
                          </a:solidFill>
                          <a:prstDash val="solid"/>
                        </a:ln>
                        <a:effectLst/>
                      </wps:spPr>
                      <wps:txbx>
                        <w:txbxContent>
                          <w:p w14:paraId="4D978AD4" w14:textId="2BE35B06" w:rsidR="00E317F7" w:rsidRPr="00E317F7" w:rsidRDefault="00E317F7" w:rsidP="00E317F7">
                            <w:pPr>
                              <w:jc w:val="center"/>
                              <w:rPr>
                                <w:b/>
                                <w:bCs/>
                                <w:color w:val="FFFFFF" w:themeColor="background1"/>
                                <w:sz w:val="24"/>
                                <w:szCs w:val="24"/>
                              </w:rPr>
                            </w:pPr>
                            <w:r w:rsidRPr="00E317F7">
                              <w:rPr>
                                <w:b/>
                                <w:bCs/>
                                <w:color w:val="FFFFFF" w:themeColor="background1"/>
                                <w:sz w:val="24"/>
                                <w:szCs w:val="24"/>
                              </w:rPr>
                              <w:t xml:space="preserve">Réussite scolaire </w:t>
                            </w:r>
                            <w:r w:rsidR="005F32A3">
                              <w:rPr>
                                <w:b/>
                                <w:bCs/>
                                <w:color w:val="FFFFFF" w:themeColor="background1"/>
                                <w:sz w:val="24"/>
                                <w:szCs w:val="24"/>
                              </w:rPr>
                              <w:t>………</w:t>
                            </w:r>
                            <w:proofErr w:type="gramStart"/>
                            <w:r w:rsidR="005F32A3">
                              <w:rPr>
                                <w:b/>
                                <w:bCs/>
                                <w:color w:val="FFFFFF" w:themeColor="background1"/>
                                <w:sz w:val="24"/>
                                <w:szCs w:val="24"/>
                              </w:rPr>
                              <w:t>…….</w:t>
                            </w:r>
                            <w:proofErr w:type="gramEnd"/>
                            <w:r w:rsidR="005F32A3">
                              <w:rPr>
                                <w:b/>
                                <w:bCs/>
                                <w:color w:val="FFFFFF" w:themeColor="background1"/>
                                <w:sz w:val="24"/>
                                <w:szCs w:val="24"/>
                              </w:rPr>
                              <w:t xml:space="preserve">. </w:t>
                            </w:r>
                            <w:proofErr w:type="gramStart"/>
                            <w:r w:rsidRPr="00E317F7">
                              <w:rPr>
                                <w:b/>
                                <w:bCs/>
                                <w:color w:val="FFFFFF" w:themeColor="background1"/>
                                <w:sz w:val="24"/>
                                <w:szCs w:val="24"/>
                              </w:rPr>
                              <w:t>selon</w:t>
                            </w:r>
                            <w:proofErr w:type="gramEnd"/>
                            <w:r w:rsidRPr="00E317F7">
                              <w:rPr>
                                <w:b/>
                                <w:bCs/>
                                <w:color w:val="FFFFFF" w:themeColor="background1"/>
                                <w:sz w:val="24"/>
                                <w:szCs w:val="24"/>
                              </w:rPr>
                              <w:t xml:space="preserve"> l’origine sociale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B0256C2" id="Rectangle : coins arrondis 10" o:spid="_x0000_s1029" style="width:148.5pt;height:6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" fillcolor="#4f81bd" strokecolor="#385d8a" strokeweight="2pt">
                <v:textbox>
                  <w:txbxContent>
                    <w:p w14:paraId="4D978AD4" w14:textId="2BE35B06" w:rsidR="00E317F7" w:rsidRPr="00E317F7" w:rsidRDefault="00E317F7" w:rsidP="00E317F7">
                      <w:pPr>
                        <w:jc w:val="center"/>
                        <w:rPr>
                          <w:b/>
                          <w:bCs/>
                          <w:color w:val="FFFFFF" w:themeColor="background1"/>
                          <w:sz w:val="24"/>
                          <w:szCs w:val="24"/>
                        </w:rPr>
                      </w:pPr>
                      <w:r w:rsidRPr="00E317F7">
                        <w:rPr>
                          <w:b/>
                          <w:bCs/>
                          <w:color w:val="FFFFFF" w:themeColor="background1"/>
                          <w:sz w:val="24"/>
                          <w:szCs w:val="24"/>
                        </w:rPr>
                        <w:t xml:space="preserve">Réussite scolaire </w:t>
                      </w:r>
                      <w:r w:rsidR="005F32A3">
                        <w:rPr>
                          <w:b/>
                          <w:bCs/>
                          <w:color w:val="FFFFFF" w:themeColor="background1"/>
                          <w:sz w:val="24"/>
                          <w:szCs w:val="24"/>
                        </w:rPr>
                        <w:t>………</w:t>
                      </w:r>
                      <w:proofErr w:type="gramStart"/>
                      <w:r w:rsidR="005F32A3">
                        <w:rPr>
                          <w:b/>
                          <w:bCs/>
                          <w:color w:val="FFFFFF" w:themeColor="background1"/>
                          <w:sz w:val="24"/>
                          <w:szCs w:val="24"/>
                        </w:rPr>
                        <w:t>…….</w:t>
                      </w:r>
                      <w:proofErr w:type="gramEnd"/>
                      <w:r w:rsidR="005F32A3">
                        <w:rPr>
                          <w:b/>
                          <w:bCs/>
                          <w:color w:val="FFFFFF" w:themeColor="background1"/>
                          <w:sz w:val="24"/>
                          <w:szCs w:val="24"/>
                        </w:rPr>
                        <w:t xml:space="preserve">. </w:t>
                      </w:r>
                      <w:proofErr w:type="gramStart"/>
                      <w:r w:rsidRPr="00E317F7">
                        <w:rPr>
                          <w:b/>
                          <w:bCs/>
                          <w:color w:val="FFFFFF" w:themeColor="background1"/>
                          <w:sz w:val="24"/>
                          <w:szCs w:val="24"/>
                        </w:rPr>
                        <w:t>selon</w:t>
                      </w:r>
                      <w:proofErr w:type="gramEnd"/>
                      <w:r w:rsidRPr="00E317F7">
                        <w:rPr>
                          <w:b/>
                          <w:bCs/>
                          <w:color w:val="FFFFFF" w:themeColor="background1"/>
                          <w:sz w:val="24"/>
                          <w:szCs w:val="24"/>
                        </w:rPr>
                        <w:t xml:space="preserve"> l’origine sociale</w:t>
                      </w:r>
                    </w:p>
                  </w:txbxContent>
                </v:textbox>
                <w10:anchorlock/>
              </v:roundrect>
            </w:pict>
          </mc:Fallback>
        </mc:AlternateContent>
      </w:r>
      <w:r>
        <w:t xml:space="preserve">        </w:t>
      </w:r>
      <w:r w:rsidRPr="00E317F7">
        <w:rPr>
          <w:rFonts w:ascii="Calibri" w:hAnsi="Calibri"/>
          <w:color w:val="auto"/>
          <w:sz w:val="20"/>
          <w:szCs w:val="22"/>
          <w:lang w:eastAsia="en-US"/>
        </w:rPr>
        <mc:AlternateContent>
          <mc:Choice Requires="wps">
            <w:drawing>
              <wp:inline distT="0" distB="0" distL="0" distR="0" wp14:anchorId="6F8503E5" wp14:editId="5CF349AC">
                <wp:extent cx="1885950" cy="847725"/>
                <wp:effectExtent l="0" t="0" r="19050" b="28575"/>
                <wp:docPr id="6" name="Rectangle : coins arrondis 6"/>
                <wp:cNvGraphicFramePr/>
                <a:graphic xmlns:a="http://schemas.openxmlformats.org/drawingml/2006/main">
                  <a:graphicData uri="http://schemas.microsoft.com/office/word/2010/wordprocessingShape">
                    <wps:wsp>
                      <wps:cNvSpPr/>
                      <wps:spPr>
                        <a:xfrm>
                          <a:off x="0" y="0"/>
                          <a:ext cx="1885950" cy="847725"/>
                        </a:xfrm>
                        <a:prstGeom prst="roundRect">
                          <a:avLst/>
                        </a:prstGeom>
                        <a:solidFill>
                          <a:srgbClr val="4F81BD"/>
                        </a:solidFill>
                        <a:ln w="25400" cap="flat" cmpd="sng" algn="ctr">
                          <a:solidFill>
                            <a:srgbClr val="4F81BD">
                              <a:shade val="50000"/>
                            </a:srgbClr>
                          </a:solidFill>
                          <a:prstDash val="solid"/>
                        </a:ln>
                        <a:effectLst/>
                      </wps:spPr>
                      <wps:txbx>
                        <w:txbxContent>
                          <w:p w14:paraId="4793E10F" w14:textId="31440E49" w:rsidR="00E317F7" w:rsidRPr="00E317F7" w:rsidRDefault="00E317F7" w:rsidP="00E317F7">
                            <w:pPr>
                              <w:jc w:val="center"/>
                              <w:rPr>
                                <w:b/>
                                <w:bCs/>
                                <w:color w:val="FFFFFF" w:themeColor="background1"/>
                                <w:sz w:val="24"/>
                                <w:szCs w:val="24"/>
                              </w:rPr>
                            </w:pPr>
                            <w:r w:rsidRPr="00E317F7">
                              <w:rPr>
                                <w:b/>
                                <w:bCs/>
                                <w:color w:val="FFFFFF" w:themeColor="background1"/>
                                <w:sz w:val="24"/>
                                <w:szCs w:val="24"/>
                              </w:rPr>
                              <w:t xml:space="preserve">Choix </w:t>
                            </w:r>
                            <w:proofErr w:type="gramStart"/>
                            <w:r w:rsidRPr="00E317F7">
                              <w:rPr>
                                <w:b/>
                                <w:bCs/>
                                <w:color w:val="FFFFFF" w:themeColor="background1"/>
                                <w:sz w:val="24"/>
                                <w:szCs w:val="24"/>
                              </w:rPr>
                              <w:t>d</w:t>
                            </w:r>
                            <w:r w:rsidR="005F32A3">
                              <w:rPr>
                                <w:b/>
                                <w:bCs/>
                                <w:color w:val="FFFFFF" w:themeColor="background1"/>
                                <w:sz w:val="24"/>
                                <w:szCs w:val="24"/>
                              </w:rPr>
                              <w:t>’ …</w:t>
                            </w:r>
                            <w:proofErr w:type="gramEnd"/>
                            <w:r w:rsidR="005F32A3">
                              <w:rPr>
                                <w:b/>
                                <w:bCs/>
                                <w:color w:val="FFFFFF" w:themeColor="background1"/>
                                <w:sz w:val="24"/>
                                <w:szCs w:val="24"/>
                              </w:rPr>
                              <w:t>…………….</w:t>
                            </w:r>
                            <w:r w:rsidRPr="00E317F7">
                              <w:rPr>
                                <w:b/>
                                <w:bCs/>
                                <w:color w:val="FFFFFF" w:themeColor="background1"/>
                                <w:sz w:val="24"/>
                                <w:szCs w:val="24"/>
                              </w:rPr>
                              <w:t>, choix d’</w:t>
                            </w:r>
                            <w:r w:rsidR="005F32A3">
                              <w:rPr>
                                <w:b/>
                                <w:bCs/>
                                <w:color w:val="FFFFFF" w:themeColor="background1"/>
                                <w:sz w:val="24"/>
                                <w:szCs w:val="24"/>
                              </w:rPr>
                              <w:t>………………..</w:t>
                            </w:r>
                            <w:r w:rsidRPr="00E317F7">
                              <w:rPr>
                                <w:b/>
                                <w:bCs/>
                                <w:color w:val="FFFFFF" w:themeColor="background1"/>
                                <w:sz w:val="24"/>
                                <w:szCs w:val="24"/>
                              </w:rPr>
                              <w:t xml:space="preserve">, choix d’orientation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8503E5" id="Rectangle : coins arrondis 6" o:spid="_x0000_s1030" style="width:148.5pt;height:66.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" fillcolor="#4f81bd" strokecolor="#385d8a" strokeweight="2pt">
                <v:textbox>
                  <w:txbxContent>
                    <w:p w14:paraId="4793E10F" w14:textId="31440E49" w:rsidR="00E317F7" w:rsidRPr="00E317F7" w:rsidRDefault="00E317F7" w:rsidP="00E317F7">
                      <w:pPr>
                        <w:jc w:val="center"/>
                        <w:rPr>
                          <w:b/>
                          <w:bCs/>
                          <w:color w:val="FFFFFF" w:themeColor="background1"/>
                          <w:sz w:val="24"/>
                          <w:szCs w:val="24"/>
                        </w:rPr>
                      </w:pPr>
                      <w:r w:rsidRPr="00E317F7">
                        <w:rPr>
                          <w:b/>
                          <w:bCs/>
                          <w:color w:val="FFFFFF" w:themeColor="background1"/>
                          <w:sz w:val="24"/>
                          <w:szCs w:val="24"/>
                        </w:rPr>
                        <w:t xml:space="preserve">Choix </w:t>
                      </w:r>
                      <w:proofErr w:type="gramStart"/>
                      <w:r w:rsidRPr="00E317F7">
                        <w:rPr>
                          <w:b/>
                          <w:bCs/>
                          <w:color w:val="FFFFFF" w:themeColor="background1"/>
                          <w:sz w:val="24"/>
                          <w:szCs w:val="24"/>
                        </w:rPr>
                        <w:t>d</w:t>
                      </w:r>
                      <w:r w:rsidR="005F32A3">
                        <w:rPr>
                          <w:b/>
                          <w:bCs/>
                          <w:color w:val="FFFFFF" w:themeColor="background1"/>
                          <w:sz w:val="24"/>
                          <w:szCs w:val="24"/>
                        </w:rPr>
                        <w:t>’ …</w:t>
                      </w:r>
                      <w:proofErr w:type="gramEnd"/>
                      <w:r w:rsidR="005F32A3">
                        <w:rPr>
                          <w:b/>
                          <w:bCs/>
                          <w:color w:val="FFFFFF" w:themeColor="background1"/>
                          <w:sz w:val="24"/>
                          <w:szCs w:val="24"/>
                        </w:rPr>
                        <w:t>…………….</w:t>
                      </w:r>
                      <w:r w:rsidRPr="00E317F7">
                        <w:rPr>
                          <w:b/>
                          <w:bCs/>
                          <w:color w:val="FFFFFF" w:themeColor="background1"/>
                          <w:sz w:val="24"/>
                          <w:szCs w:val="24"/>
                        </w:rPr>
                        <w:t>, choix d’</w:t>
                      </w:r>
                      <w:r w:rsidR="005F32A3">
                        <w:rPr>
                          <w:b/>
                          <w:bCs/>
                          <w:color w:val="FFFFFF" w:themeColor="background1"/>
                          <w:sz w:val="24"/>
                          <w:szCs w:val="24"/>
                        </w:rPr>
                        <w:t>………………..</w:t>
                      </w:r>
                      <w:r w:rsidRPr="00E317F7">
                        <w:rPr>
                          <w:b/>
                          <w:bCs/>
                          <w:color w:val="FFFFFF" w:themeColor="background1"/>
                          <w:sz w:val="24"/>
                          <w:szCs w:val="24"/>
                        </w:rPr>
                        <w:t xml:space="preserve">, choix d’orientation </w:t>
                      </w:r>
                    </w:p>
                  </w:txbxContent>
                </v:textbox>
                <w10:anchorlock/>
              </v:roundrect>
            </w:pict>
          </mc:Fallback>
        </mc:AlternateContent>
      </w:r>
      <w:r>
        <w:t xml:space="preserve">                                         </w:t>
      </w:r>
    </w:p>
    <w:p w14:paraId="6F181DF4" w14:textId="62C6275A" w:rsidR="00742972" w:rsidRDefault="00742972" w:rsidP="00D849DA">
      <w:pPr>
        <w:pStyle w:val="Sansinterligne"/>
      </w:pPr>
    </w:p>
    <w:p w14:paraId="046E36B7" w14:textId="0BE7FA68" w:rsidR="005F32A3" w:rsidRDefault="005F32A3" w:rsidP="00D849DA">
      <w:pPr>
        <w:pStyle w:val="Sansinterligne"/>
      </w:pPr>
    </w:p>
    <w:p w14:paraId="5D7E27C5" w14:textId="4BC88F0D" w:rsidR="00FA4DB4" w:rsidRDefault="00FA4DB4" w:rsidP="00D849DA">
      <w:pPr>
        <w:pStyle w:val="Sansinterligne"/>
      </w:pPr>
    </w:p>
    <w:p w14:paraId="6824C16F" w14:textId="0AB14E7C" w:rsidR="00FA4DB4" w:rsidRDefault="00FA4DB4" w:rsidP="00D849DA">
      <w:pPr>
        <w:pStyle w:val="Sansinterligne"/>
      </w:pPr>
    </w:p>
    <w:p w14:paraId="4F1CAB7C" w14:textId="6899374B" w:rsidR="00FA4DB4" w:rsidRDefault="00FA4DB4" w:rsidP="00D849DA">
      <w:pPr>
        <w:pStyle w:val="Sansinterligne"/>
      </w:pPr>
    </w:p>
    <w:p w14:paraId="58EB2F02" w14:textId="2218B44D" w:rsidR="00FA4DB4" w:rsidRDefault="00FA4DB4" w:rsidP="00D849DA">
      <w:pPr>
        <w:pStyle w:val="Sansinterligne"/>
      </w:pPr>
    </w:p>
    <w:p w14:paraId="28C9A918" w14:textId="6E702F87" w:rsidR="00FA4DB4" w:rsidRDefault="00FA4DB4" w:rsidP="00D849DA">
      <w:pPr>
        <w:pStyle w:val="Sansinterligne"/>
      </w:pPr>
    </w:p>
    <w:p w14:paraId="60DC3238" w14:textId="665238E2" w:rsidR="00FA4DB4" w:rsidRDefault="00FA4DB4" w:rsidP="00D849DA">
      <w:pPr>
        <w:pStyle w:val="Sansinterligne"/>
      </w:pPr>
    </w:p>
    <w:p w14:paraId="7B5D3554" w14:textId="50D9085C" w:rsidR="00FA4DB4" w:rsidRDefault="00FA4DB4" w:rsidP="00D849DA">
      <w:pPr>
        <w:pStyle w:val="Sansinterligne"/>
      </w:pPr>
    </w:p>
    <w:p w14:paraId="31228079" w14:textId="59F22EB6" w:rsidR="00FA4DB4" w:rsidRDefault="00FA4DB4" w:rsidP="00D849DA">
      <w:pPr>
        <w:pStyle w:val="Sansinterligne"/>
      </w:pPr>
    </w:p>
    <w:p w14:paraId="3AF6D043" w14:textId="2E6E01FA" w:rsidR="00FA4DB4" w:rsidRDefault="00FA4DB4" w:rsidP="00D849DA">
      <w:pPr>
        <w:pStyle w:val="Sansinterligne"/>
      </w:pPr>
    </w:p>
    <w:p w14:paraId="4D4E9EAC" w14:textId="4B0EFF59" w:rsidR="00FA4DB4" w:rsidRDefault="00FA4DB4" w:rsidP="00D849DA">
      <w:pPr>
        <w:pStyle w:val="Sansinterligne"/>
      </w:pPr>
    </w:p>
    <w:p w14:paraId="1966D2E0" w14:textId="3A3C7AA6" w:rsidR="00FA4DB4" w:rsidRDefault="00FA4DB4" w:rsidP="00D849DA">
      <w:pPr>
        <w:pStyle w:val="Sansinterligne"/>
      </w:pPr>
    </w:p>
    <w:p w14:paraId="3D3A0C25" w14:textId="204B6066" w:rsidR="00FA4DB4" w:rsidRDefault="00FA4DB4" w:rsidP="00D849DA">
      <w:pPr>
        <w:pStyle w:val="Sansinterligne"/>
      </w:pPr>
    </w:p>
    <w:p w14:paraId="06BDFBC8" w14:textId="4F936ECF" w:rsidR="00FA4DB4" w:rsidRDefault="00FA4DB4" w:rsidP="00D849DA">
      <w:pPr>
        <w:pStyle w:val="Sansinterligne"/>
      </w:pPr>
    </w:p>
    <w:p w14:paraId="660EE299" w14:textId="77777777" w:rsidR="00FA4DB4" w:rsidRPr="001B6B65" w:rsidRDefault="00FA4DB4" w:rsidP="00D849DA">
      <w:pPr>
        <w:pStyle w:val="Sansinterligne"/>
      </w:pPr>
    </w:p>
    <w:p w14:paraId="7C18588F" w14:textId="73B0015A" w:rsidR="005E6B69" w:rsidRPr="00506EBE" w:rsidRDefault="001B6B65" w:rsidP="005E6B69">
      <w:pPr>
        <w:pBdr>
          <w:bottom w:val="single" w:sz="4" w:space="1" w:color="auto"/>
        </w:pBdr>
        <w:jc w:val="center"/>
        <w:rPr>
          <w:rFonts w:ascii="Calibri Light" w:hAnsi="Calibri Light"/>
          <w:b/>
          <w:color w:val="000000" w:themeColor="text1"/>
          <w:sz w:val="32"/>
          <w:szCs w:val="32"/>
        </w:rPr>
      </w:pPr>
      <w:bookmarkStart w:id="0" w:name="_Hlk43648807"/>
      <w:r w:rsidRPr="00506EBE">
        <w:rPr>
          <w:rFonts w:ascii="Calibri Light" w:hAnsi="Calibri Light"/>
          <w:b/>
          <w:color w:val="000000" w:themeColor="text1"/>
          <w:sz w:val="32"/>
          <w:szCs w:val="32"/>
        </w:rPr>
        <w:lastRenderedPageBreak/>
        <w:t xml:space="preserve">Etape </w:t>
      </w:r>
      <w:r w:rsidR="00196A43">
        <w:rPr>
          <w:rFonts w:ascii="Calibri Light" w:hAnsi="Calibri Light"/>
          <w:b/>
          <w:color w:val="000000" w:themeColor="text1"/>
          <w:sz w:val="32"/>
          <w:szCs w:val="32"/>
        </w:rPr>
        <w:t>2</w:t>
      </w:r>
      <w:r w:rsidR="005E6B69" w:rsidRPr="00506EBE">
        <w:rPr>
          <w:rFonts w:ascii="Calibri Light" w:hAnsi="Calibri Light"/>
          <w:b/>
          <w:color w:val="000000" w:themeColor="text1"/>
          <w:sz w:val="32"/>
          <w:szCs w:val="32"/>
        </w:rPr>
        <w:t xml:space="preserve"> : </w:t>
      </w:r>
      <w:r w:rsidR="00196A43">
        <w:rPr>
          <w:rFonts w:ascii="Calibri Light" w:hAnsi="Calibri Light"/>
          <w:b/>
          <w:color w:val="000000" w:themeColor="text1"/>
          <w:sz w:val="32"/>
          <w:szCs w:val="32"/>
        </w:rPr>
        <w:t xml:space="preserve">Analyse de documents </w:t>
      </w:r>
      <w:r w:rsidR="00D03380" w:rsidRPr="00506EBE">
        <w:rPr>
          <w:rFonts w:ascii="Calibri Light" w:hAnsi="Calibri Light"/>
          <w:b/>
          <w:color w:val="000000" w:themeColor="text1"/>
          <w:sz w:val="32"/>
          <w:szCs w:val="32"/>
        </w:rPr>
        <w:t>(</w:t>
      </w:r>
      <w:r w:rsidR="00BA78F5">
        <w:rPr>
          <w:rFonts w:ascii="Calibri Light" w:hAnsi="Calibri Light"/>
          <w:b/>
          <w:color w:val="000000" w:themeColor="text1"/>
          <w:sz w:val="32"/>
          <w:szCs w:val="32"/>
        </w:rPr>
        <w:t>1h30</w:t>
      </w:r>
      <w:r w:rsidR="00EE7F07">
        <w:rPr>
          <w:rFonts w:ascii="Calibri Light" w:hAnsi="Calibri Light"/>
          <w:b/>
          <w:color w:val="000000" w:themeColor="text1"/>
          <w:sz w:val="32"/>
          <w:szCs w:val="32"/>
        </w:rPr>
        <w:t xml:space="preserve"> min</w:t>
      </w:r>
      <w:r w:rsidR="00C94F10" w:rsidRPr="00506EBE">
        <w:rPr>
          <w:rFonts w:ascii="Calibri Light" w:hAnsi="Calibri Light"/>
          <w:b/>
          <w:color w:val="000000" w:themeColor="text1"/>
          <w:sz w:val="32"/>
          <w:szCs w:val="32"/>
        </w:rPr>
        <w:t>)</w:t>
      </w:r>
    </w:p>
    <w:p w14:paraId="58DFB41F" w14:textId="77777777" w:rsidR="00D849DA" w:rsidRPr="00234156" w:rsidRDefault="001B6B65" w:rsidP="00D849DA">
      <w:pPr>
        <w:spacing w:after="0" w:line="240" w:lineRule="auto"/>
        <w:rPr>
          <w:rFonts w:ascii="Times New Roman" w:hAnsi="Times New Roman"/>
          <w:b/>
          <w:color w:val="000000" w:themeColor="text1"/>
          <w:sz w:val="28"/>
          <w:szCs w:val="28"/>
          <w:u w:val="single"/>
        </w:rPr>
      </w:pPr>
      <w:r w:rsidRPr="00234156">
        <w:rPr>
          <w:rFonts w:ascii="Times New Roman" w:hAnsi="Times New Roman"/>
          <w:b/>
          <w:color w:val="000000" w:themeColor="text1"/>
          <w:sz w:val="28"/>
          <w:szCs w:val="28"/>
          <w:u w:val="single"/>
        </w:rPr>
        <w:t xml:space="preserve">Exercice </w:t>
      </w:r>
      <w:r w:rsidR="00D12528" w:rsidRPr="00234156">
        <w:rPr>
          <w:rFonts w:ascii="Times New Roman" w:hAnsi="Times New Roman"/>
          <w:b/>
          <w:color w:val="000000" w:themeColor="text1"/>
          <w:sz w:val="28"/>
          <w:szCs w:val="28"/>
          <w:u w:val="single"/>
        </w:rPr>
        <w:t>1</w:t>
      </w:r>
      <w:r w:rsidRPr="00234156">
        <w:rPr>
          <w:rFonts w:ascii="Times New Roman" w:hAnsi="Times New Roman"/>
          <w:b/>
          <w:color w:val="000000" w:themeColor="text1"/>
          <w:sz w:val="28"/>
          <w:szCs w:val="28"/>
          <w:u w:val="single"/>
        </w:rPr>
        <w:t xml:space="preserve"> </w:t>
      </w:r>
      <w:r w:rsidR="00E912BB" w:rsidRPr="00234156">
        <w:rPr>
          <w:rFonts w:ascii="Times New Roman" w:hAnsi="Times New Roman"/>
          <w:b/>
          <w:color w:val="000000" w:themeColor="text1"/>
          <w:sz w:val="28"/>
          <w:szCs w:val="28"/>
          <w:u w:val="single"/>
        </w:rPr>
        <w:t>:</w:t>
      </w:r>
      <w:r w:rsidR="00D93368" w:rsidRPr="00234156">
        <w:rPr>
          <w:rFonts w:ascii="Times New Roman" w:hAnsi="Times New Roman"/>
          <w:b/>
          <w:color w:val="000000" w:themeColor="text1"/>
          <w:sz w:val="28"/>
          <w:szCs w:val="28"/>
          <w:u w:val="single"/>
        </w:rPr>
        <w:t xml:space="preserve"> Les stratégies familiales</w:t>
      </w:r>
    </w:p>
    <w:p w14:paraId="0ACC0BFE" w14:textId="2E66AB3F" w:rsidR="00D900B9" w:rsidRPr="00FA4DB4" w:rsidRDefault="00D900B9" w:rsidP="00D849DA">
      <w:pPr>
        <w:spacing w:after="0" w:line="240" w:lineRule="auto"/>
        <w:rPr>
          <w:rFonts w:ascii="Times New Roman" w:hAnsi="Times New Roman"/>
          <w:b/>
          <w:bCs/>
          <w:sz w:val="22"/>
        </w:rPr>
      </w:pPr>
      <w:r w:rsidRPr="00FA4DB4">
        <w:rPr>
          <w:rFonts w:ascii="Times New Roman" w:hAnsi="Times New Roman"/>
          <w:b/>
          <w:sz w:val="24"/>
          <w:szCs w:val="24"/>
        </w:rPr>
        <w:t xml:space="preserve">Document 1 : </w:t>
      </w:r>
      <w:r w:rsidRPr="00FA4DB4">
        <w:rPr>
          <w:rFonts w:ascii="Times New Roman" w:hAnsi="Times New Roman"/>
          <w:b/>
          <w:bCs/>
          <w:sz w:val="22"/>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6590"/>
      </w:tblGrid>
      <w:tr w:rsidR="00D849DA" w14:paraId="7A1DC5E9" w14:textId="77777777" w:rsidTr="00D849DA">
        <w:tc>
          <w:tcPr>
            <w:tcW w:w="3681" w:type="dxa"/>
          </w:tcPr>
          <w:p w14:paraId="38352DBA" w14:textId="344A10CD" w:rsidR="00D849DA" w:rsidRDefault="00D849DA" w:rsidP="00D849DA">
            <w:pPr>
              <w:rPr>
                <w:rFonts w:ascii="Calibri Light" w:hAnsi="Calibri Light"/>
                <w:b/>
                <w:color w:val="000000" w:themeColor="text1"/>
                <w:sz w:val="28"/>
                <w:szCs w:val="28"/>
                <w:u w:val="single"/>
              </w:rPr>
            </w:pPr>
            <w:r>
              <w:rPr>
                <w:noProof/>
              </w:rPr>
              <w:drawing>
                <wp:inline distT="0" distB="0" distL="0" distR="0" wp14:anchorId="18734970" wp14:editId="7A4AE06D">
                  <wp:extent cx="2316225" cy="1836752"/>
                  <wp:effectExtent l="0" t="0" r="825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0752" cy="1887921"/>
                          </a:xfrm>
                          <a:prstGeom prst="rect">
                            <a:avLst/>
                          </a:prstGeom>
                        </pic:spPr>
                      </pic:pic>
                    </a:graphicData>
                  </a:graphic>
                </wp:inline>
              </w:drawing>
            </w:r>
          </w:p>
        </w:tc>
        <w:tc>
          <w:tcPr>
            <w:tcW w:w="6775" w:type="dxa"/>
          </w:tcPr>
          <w:p w14:paraId="37798F1A" w14:textId="77777777" w:rsidR="00D849DA" w:rsidRPr="00742363" w:rsidRDefault="00D849DA" w:rsidP="00D849DA">
            <w:pPr>
              <w:rPr>
                <w:rFonts w:ascii="Times New Roman" w:hAnsi="Times New Roman"/>
                <w:b/>
                <w:color w:val="000000" w:themeColor="text1"/>
                <w:sz w:val="24"/>
                <w:szCs w:val="24"/>
                <w:u w:val="single"/>
              </w:rPr>
            </w:pPr>
            <w:r w:rsidRPr="00742363">
              <w:rPr>
                <w:rFonts w:ascii="Times New Roman" w:hAnsi="Times New Roman"/>
                <w:b/>
                <w:color w:val="000000" w:themeColor="text1"/>
                <w:sz w:val="24"/>
                <w:szCs w:val="24"/>
                <w:u w:val="single"/>
              </w:rPr>
              <w:t xml:space="preserve">Questions : </w:t>
            </w:r>
          </w:p>
          <w:p w14:paraId="54B5E2D1" w14:textId="77777777" w:rsidR="00D849DA" w:rsidRPr="00742363" w:rsidRDefault="00D849DA" w:rsidP="00D849DA">
            <w:pPr>
              <w:rPr>
                <w:rFonts w:ascii="Times New Roman" w:hAnsi="Times New Roman"/>
                <w:bCs/>
                <w:color w:val="000000" w:themeColor="text1"/>
                <w:sz w:val="24"/>
                <w:szCs w:val="24"/>
              </w:rPr>
            </w:pPr>
            <w:r w:rsidRPr="00742363">
              <w:rPr>
                <w:rFonts w:ascii="Times New Roman" w:hAnsi="Times New Roman"/>
                <w:bCs/>
                <w:color w:val="000000" w:themeColor="text1"/>
                <w:sz w:val="24"/>
                <w:szCs w:val="24"/>
              </w:rPr>
              <w:t>1. Décrivez l’image</w:t>
            </w:r>
          </w:p>
          <w:p w14:paraId="66AE854F" w14:textId="5C7F0BAA" w:rsidR="00D849DA" w:rsidRPr="00742363" w:rsidRDefault="00D849DA" w:rsidP="00D849DA">
            <w:pPr>
              <w:rPr>
                <w:rFonts w:ascii="Times New Roman" w:hAnsi="Times New Roman"/>
                <w:bCs/>
                <w:color w:val="000000" w:themeColor="text1"/>
                <w:sz w:val="24"/>
                <w:szCs w:val="24"/>
              </w:rPr>
            </w:pPr>
            <w:r w:rsidRPr="00742363">
              <w:rPr>
                <w:rFonts w:ascii="Times New Roman" w:hAnsi="Times New Roman"/>
                <w:bCs/>
                <w:color w:val="000000" w:themeColor="text1"/>
                <w:sz w:val="24"/>
                <w:szCs w:val="24"/>
              </w:rPr>
              <w:t>2. Expliquez la s</w:t>
            </w:r>
            <w:r w:rsidR="00956052" w:rsidRPr="00742363">
              <w:rPr>
                <w:rFonts w:ascii="Times New Roman" w:hAnsi="Times New Roman"/>
                <w:bCs/>
                <w:color w:val="000000" w:themeColor="text1"/>
                <w:sz w:val="24"/>
                <w:szCs w:val="24"/>
              </w:rPr>
              <w:t>tratégie choisie par</w:t>
            </w:r>
            <w:r w:rsidRPr="00742363">
              <w:rPr>
                <w:rFonts w:ascii="Times New Roman" w:hAnsi="Times New Roman"/>
                <w:bCs/>
                <w:color w:val="000000" w:themeColor="text1"/>
                <w:sz w:val="24"/>
                <w:szCs w:val="24"/>
              </w:rPr>
              <w:t xml:space="preserve"> la famille et la ra</w:t>
            </w:r>
            <w:r w:rsidR="00956052" w:rsidRPr="00742363">
              <w:rPr>
                <w:rFonts w:ascii="Times New Roman" w:hAnsi="Times New Roman"/>
                <w:bCs/>
                <w:color w:val="000000" w:themeColor="text1"/>
                <w:sz w:val="24"/>
                <w:szCs w:val="24"/>
              </w:rPr>
              <w:t>ison</w:t>
            </w:r>
            <w:r w:rsidRPr="00742363">
              <w:rPr>
                <w:rFonts w:ascii="Times New Roman" w:hAnsi="Times New Roman"/>
                <w:bCs/>
                <w:color w:val="000000" w:themeColor="text1"/>
                <w:sz w:val="24"/>
                <w:szCs w:val="24"/>
              </w:rPr>
              <w:t xml:space="preserve"> de son choix</w:t>
            </w:r>
          </w:p>
          <w:p w14:paraId="6B280A3D" w14:textId="4F5FF8FB" w:rsidR="00D849DA" w:rsidRPr="00D849DA" w:rsidRDefault="00D849DA" w:rsidP="00D849DA">
            <w:pPr>
              <w:rPr>
                <w:rFonts w:ascii="Calibri Light" w:hAnsi="Calibri Light"/>
                <w:bCs/>
                <w:color w:val="000000" w:themeColor="text1"/>
                <w:sz w:val="24"/>
                <w:szCs w:val="24"/>
              </w:rPr>
            </w:pPr>
            <w:r w:rsidRPr="00742363">
              <w:rPr>
                <w:rFonts w:ascii="Times New Roman" w:hAnsi="Times New Roman"/>
                <w:bCs/>
                <w:color w:val="000000" w:themeColor="text1"/>
                <w:sz w:val="24"/>
                <w:szCs w:val="24"/>
              </w:rPr>
              <w:t>3. Quelles conséquences peuvent avoir ce type de stratégie sur l’établissement scolaire évité</w:t>
            </w:r>
            <w:r>
              <w:rPr>
                <w:rFonts w:ascii="Calibri Light" w:hAnsi="Calibri Light"/>
                <w:bCs/>
                <w:color w:val="000000" w:themeColor="text1"/>
                <w:sz w:val="24"/>
                <w:szCs w:val="24"/>
              </w:rPr>
              <w:t> </w:t>
            </w:r>
            <w:r w:rsidRPr="00742363">
              <w:rPr>
                <w:rFonts w:ascii="Times New Roman" w:hAnsi="Times New Roman"/>
                <w:bCs/>
                <w:color w:val="000000" w:themeColor="text1"/>
                <w:sz w:val="24"/>
                <w:szCs w:val="24"/>
              </w:rPr>
              <w:t>?</w:t>
            </w:r>
            <w:r>
              <w:rPr>
                <w:rFonts w:ascii="Calibri Light" w:hAnsi="Calibri Light"/>
                <w:bCs/>
                <w:color w:val="000000" w:themeColor="text1"/>
                <w:sz w:val="24"/>
                <w:szCs w:val="24"/>
              </w:rPr>
              <w:t xml:space="preserve"> </w:t>
            </w:r>
          </w:p>
        </w:tc>
      </w:tr>
    </w:tbl>
    <w:p w14:paraId="251A37CC" w14:textId="496748ED" w:rsidR="00D93368" w:rsidRPr="00742363" w:rsidRDefault="00D93368" w:rsidP="00D93368">
      <w:pPr>
        <w:spacing w:after="0"/>
        <w:rPr>
          <w:rFonts w:ascii="Times New Roman" w:hAnsi="Times New Roman"/>
          <w:b/>
          <w:bCs/>
          <w:sz w:val="24"/>
          <w:szCs w:val="24"/>
        </w:rPr>
      </w:pPr>
      <w:r w:rsidRPr="00742363">
        <w:rPr>
          <w:rFonts w:ascii="Times New Roman" w:hAnsi="Times New Roman"/>
          <w:b/>
          <w:sz w:val="24"/>
          <w:szCs w:val="24"/>
        </w:rPr>
        <w:t xml:space="preserve">Document 2 : </w:t>
      </w:r>
      <w:r w:rsidRPr="00742363">
        <w:rPr>
          <w:rFonts w:ascii="Times New Roman" w:hAnsi="Times New Roman"/>
          <w:b/>
          <w:bCs/>
          <w:sz w:val="24"/>
          <w:szCs w:val="24"/>
        </w:rPr>
        <w:t xml:space="preserve"> </w:t>
      </w:r>
    </w:p>
    <w:p w14:paraId="5D557D1C" w14:textId="77777777" w:rsidR="00956052" w:rsidRPr="00742363" w:rsidRDefault="00395432" w:rsidP="00D93368">
      <w:pPr>
        <w:spacing w:after="0"/>
        <w:rPr>
          <w:rFonts w:ascii="Times New Roman" w:hAnsi="Times New Roman"/>
          <w:sz w:val="24"/>
          <w:szCs w:val="24"/>
        </w:rPr>
      </w:pPr>
      <w:r w:rsidRPr="00742363">
        <w:rPr>
          <w:rFonts w:ascii="Times New Roman" w:hAnsi="Times New Roman"/>
          <w:sz w:val="24"/>
          <w:szCs w:val="24"/>
        </w:rPr>
        <w:t xml:space="preserve">Raymond Boudon (L’inégalité des chances, 1973) […] cherche les causes des inégalités auprès des acteurs eux-mêmes. Les inégalités scolaires sont le résultat de l’agrégation des stratégies individuelles. Ainsi, à chaque étape décisive du cursus scolaire, Boudon considère que les familles et les élèves font un choix. Les individus comparent le bénéfice estimé et le coût anticipé. Il est évident que l’arbitrage rendu dépend du milieu social auquel </w:t>
      </w:r>
      <w:r w:rsidR="002B252E" w:rsidRPr="00742363">
        <w:rPr>
          <w:rFonts w:ascii="Times New Roman" w:hAnsi="Times New Roman"/>
          <w:sz w:val="24"/>
          <w:szCs w:val="24"/>
        </w:rPr>
        <w:t>a</w:t>
      </w:r>
      <w:r w:rsidRPr="00742363">
        <w:rPr>
          <w:rFonts w:ascii="Times New Roman" w:hAnsi="Times New Roman"/>
          <w:sz w:val="24"/>
          <w:szCs w:val="24"/>
        </w:rPr>
        <w:t>ppartient l’individu</w:t>
      </w:r>
      <w:r w:rsidR="002B252E" w:rsidRPr="00742363">
        <w:rPr>
          <w:rFonts w:ascii="Times New Roman" w:hAnsi="Times New Roman"/>
          <w:sz w:val="24"/>
          <w:szCs w:val="24"/>
        </w:rPr>
        <w:t>.</w:t>
      </w:r>
      <w:r w:rsidRPr="00742363">
        <w:rPr>
          <w:rFonts w:ascii="Times New Roman" w:hAnsi="Times New Roman"/>
          <w:sz w:val="24"/>
          <w:szCs w:val="24"/>
        </w:rPr>
        <w:t xml:space="preserve"> </w:t>
      </w:r>
      <w:r w:rsidR="002B252E" w:rsidRPr="00742363">
        <w:rPr>
          <w:rFonts w:ascii="Times New Roman" w:hAnsi="Times New Roman"/>
          <w:sz w:val="24"/>
          <w:szCs w:val="24"/>
        </w:rPr>
        <w:t>S</w:t>
      </w:r>
      <w:r w:rsidRPr="00742363">
        <w:rPr>
          <w:rFonts w:ascii="Times New Roman" w:hAnsi="Times New Roman"/>
          <w:sz w:val="24"/>
          <w:szCs w:val="24"/>
        </w:rPr>
        <w:t xml:space="preserve">i l’orientation à l’université s’impose pour un jeune de milieu traditionnellement </w:t>
      </w:r>
      <w:r w:rsidR="002B252E" w:rsidRPr="00742363">
        <w:rPr>
          <w:rFonts w:ascii="Times New Roman" w:hAnsi="Times New Roman"/>
          <w:sz w:val="24"/>
          <w:szCs w:val="24"/>
        </w:rPr>
        <w:t>i</w:t>
      </w:r>
      <w:r w:rsidRPr="00742363">
        <w:rPr>
          <w:rFonts w:ascii="Times New Roman" w:hAnsi="Times New Roman"/>
          <w:sz w:val="24"/>
          <w:szCs w:val="24"/>
        </w:rPr>
        <w:t xml:space="preserve">nstruit </w:t>
      </w:r>
      <w:r w:rsidR="002B252E" w:rsidRPr="00742363">
        <w:rPr>
          <w:rFonts w:ascii="Times New Roman" w:hAnsi="Times New Roman"/>
          <w:sz w:val="24"/>
          <w:szCs w:val="24"/>
        </w:rPr>
        <w:t>(</w:t>
      </w:r>
      <w:r w:rsidRPr="00742363">
        <w:rPr>
          <w:rFonts w:ascii="Times New Roman" w:hAnsi="Times New Roman"/>
          <w:sz w:val="24"/>
          <w:szCs w:val="24"/>
        </w:rPr>
        <w:t xml:space="preserve">puisqu’il s’agit pour lui de reproduire le niveau social </w:t>
      </w:r>
      <w:r w:rsidR="002B252E" w:rsidRPr="00742363">
        <w:rPr>
          <w:rFonts w:ascii="Times New Roman" w:hAnsi="Times New Roman"/>
          <w:sz w:val="24"/>
          <w:szCs w:val="24"/>
        </w:rPr>
        <w:t>d</w:t>
      </w:r>
      <w:r w:rsidRPr="00742363">
        <w:rPr>
          <w:rFonts w:ascii="Times New Roman" w:hAnsi="Times New Roman"/>
          <w:sz w:val="24"/>
          <w:szCs w:val="24"/>
        </w:rPr>
        <w:t>e ses parents</w:t>
      </w:r>
      <w:r w:rsidR="002B252E" w:rsidRPr="00742363">
        <w:rPr>
          <w:rFonts w:ascii="Times New Roman" w:hAnsi="Times New Roman"/>
          <w:sz w:val="24"/>
          <w:szCs w:val="24"/>
        </w:rPr>
        <w:t xml:space="preserve">), </w:t>
      </w:r>
      <w:r w:rsidRPr="00742363">
        <w:rPr>
          <w:rFonts w:ascii="Times New Roman" w:hAnsi="Times New Roman"/>
          <w:sz w:val="24"/>
          <w:szCs w:val="24"/>
        </w:rPr>
        <w:t>elle est plus coûteuse pour un jeune dont le père et la mère n’ont pas de diplôme</w:t>
      </w:r>
      <w:r w:rsidR="00956052" w:rsidRPr="00742363">
        <w:rPr>
          <w:rFonts w:ascii="Times New Roman" w:hAnsi="Times New Roman"/>
          <w:sz w:val="24"/>
          <w:szCs w:val="24"/>
        </w:rPr>
        <w:t>s.</w:t>
      </w:r>
      <w:r w:rsidRPr="00742363">
        <w:rPr>
          <w:rFonts w:ascii="Times New Roman" w:hAnsi="Times New Roman"/>
          <w:sz w:val="24"/>
          <w:szCs w:val="24"/>
        </w:rPr>
        <w:t xml:space="preserve"> </w:t>
      </w:r>
      <w:r w:rsidR="00956052" w:rsidRPr="00742363">
        <w:rPr>
          <w:rFonts w:ascii="Times New Roman" w:hAnsi="Times New Roman"/>
          <w:sz w:val="24"/>
          <w:szCs w:val="24"/>
        </w:rPr>
        <w:t>P</w:t>
      </w:r>
      <w:r w:rsidRPr="00742363">
        <w:rPr>
          <w:rFonts w:ascii="Times New Roman" w:hAnsi="Times New Roman"/>
          <w:sz w:val="24"/>
          <w:szCs w:val="24"/>
        </w:rPr>
        <w:t>our celui-ci</w:t>
      </w:r>
      <w:r w:rsidR="00956052" w:rsidRPr="00742363">
        <w:rPr>
          <w:rFonts w:ascii="Times New Roman" w:hAnsi="Times New Roman"/>
          <w:sz w:val="24"/>
          <w:szCs w:val="24"/>
        </w:rPr>
        <w:t>,</w:t>
      </w:r>
      <w:r w:rsidRPr="00742363">
        <w:rPr>
          <w:rFonts w:ascii="Times New Roman" w:hAnsi="Times New Roman"/>
          <w:sz w:val="24"/>
          <w:szCs w:val="24"/>
        </w:rPr>
        <w:t xml:space="preserve"> en effet</w:t>
      </w:r>
      <w:r w:rsidR="00956052" w:rsidRPr="00742363">
        <w:rPr>
          <w:rFonts w:ascii="Times New Roman" w:hAnsi="Times New Roman"/>
          <w:sz w:val="24"/>
          <w:szCs w:val="24"/>
        </w:rPr>
        <w:t>,</w:t>
      </w:r>
      <w:r w:rsidRPr="00742363">
        <w:rPr>
          <w:rFonts w:ascii="Times New Roman" w:hAnsi="Times New Roman"/>
          <w:sz w:val="24"/>
          <w:szCs w:val="24"/>
        </w:rPr>
        <w:t xml:space="preserve"> des études plus modestes suffisent à assurer une mobilité ascendante</w:t>
      </w:r>
      <w:r w:rsidR="00956052" w:rsidRPr="00742363">
        <w:rPr>
          <w:rFonts w:ascii="Times New Roman" w:hAnsi="Times New Roman"/>
          <w:sz w:val="24"/>
          <w:szCs w:val="24"/>
        </w:rPr>
        <w:t>.</w:t>
      </w:r>
      <w:r w:rsidRPr="00742363">
        <w:rPr>
          <w:rFonts w:ascii="Times New Roman" w:hAnsi="Times New Roman"/>
          <w:sz w:val="24"/>
          <w:szCs w:val="24"/>
        </w:rPr>
        <w:t xml:space="preserve"> </w:t>
      </w:r>
      <w:r w:rsidR="00956052" w:rsidRPr="00742363">
        <w:rPr>
          <w:rFonts w:ascii="Times New Roman" w:hAnsi="Times New Roman"/>
          <w:sz w:val="24"/>
          <w:szCs w:val="24"/>
        </w:rPr>
        <w:t>C</w:t>
      </w:r>
      <w:r w:rsidRPr="00742363">
        <w:rPr>
          <w:rFonts w:ascii="Times New Roman" w:hAnsi="Times New Roman"/>
          <w:sz w:val="24"/>
          <w:szCs w:val="24"/>
        </w:rPr>
        <w:t xml:space="preserve">es études modestes sont également moins </w:t>
      </w:r>
      <w:r w:rsidR="00956052" w:rsidRPr="00742363">
        <w:rPr>
          <w:rFonts w:ascii="Times New Roman" w:hAnsi="Times New Roman"/>
          <w:sz w:val="24"/>
          <w:szCs w:val="24"/>
        </w:rPr>
        <w:t>coûteuses</w:t>
      </w:r>
      <w:r w:rsidRPr="00742363">
        <w:rPr>
          <w:rFonts w:ascii="Times New Roman" w:hAnsi="Times New Roman"/>
          <w:sz w:val="24"/>
          <w:szCs w:val="24"/>
        </w:rPr>
        <w:t xml:space="preserve"> </w:t>
      </w:r>
      <w:r w:rsidR="002B252E" w:rsidRPr="00742363">
        <w:rPr>
          <w:rFonts w:ascii="Times New Roman" w:hAnsi="Times New Roman"/>
          <w:sz w:val="24"/>
          <w:szCs w:val="24"/>
        </w:rPr>
        <w:t>en termes</w:t>
      </w:r>
      <w:r w:rsidRPr="00742363">
        <w:rPr>
          <w:rFonts w:ascii="Times New Roman" w:hAnsi="Times New Roman"/>
          <w:sz w:val="24"/>
          <w:szCs w:val="24"/>
        </w:rPr>
        <w:t xml:space="preserve"> d’intégration sociale</w:t>
      </w:r>
      <w:r w:rsidR="00956052" w:rsidRPr="00742363">
        <w:rPr>
          <w:rFonts w:ascii="Times New Roman" w:hAnsi="Times New Roman"/>
          <w:sz w:val="24"/>
          <w:szCs w:val="24"/>
        </w:rPr>
        <w:t>,</w:t>
      </w:r>
      <w:r w:rsidRPr="00742363">
        <w:rPr>
          <w:rFonts w:ascii="Times New Roman" w:hAnsi="Times New Roman"/>
          <w:sz w:val="24"/>
          <w:szCs w:val="24"/>
        </w:rPr>
        <w:t xml:space="preserve"> car elles évite</w:t>
      </w:r>
      <w:r w:rsidR="00956052" w:rsidRPr="00742363">
        <w:rPr>
          <w:rFonts w:ascii="Times New Roman" w:hAnsi="Times New Roman"/>
          <w:sz w:val="24"/>
          <w:szCs w:val="24"/>
        </w:rPr>
        <w:t>nt</w:t>
      </w:r>
      <w:r w:rsidRPr="00742363">
        <w:rPr>
          <w:rFonts w:ascii="Times New Roman" w:hAnsi="Times New Roman"/>
          <w:sz w:val="24"/>
          <w:szCs w:val="24"/>
        </w:rPr>
        <w:t xml:space="preserve"> le risque de rupture avec le milieu d’origine.</w:t>
      </w:r>
    </w:p>
    <w:p w14:paraId="1A659693" w14:textId="38EA2B5B" w:rsidR="00395432" w:rsidRPr="00742363" w:rsidRDefault="00395432" w:rsidP="00956052">
      <w:pPr>
        <w:spacing w:after="0"/>
        <w:jc w:val="right"/>
        <w:rPr>
          <w:rFonts w:ascii="Times New Roman" w:hAnsi="Times New Roman"/>
          <w:i/>
          <w:iCs/>
          <w:sz w:val="24"/>
          <w:szCs w:val="24"/>
        </w:rPr>
      </w:pPr>
      <w:r w:rsidRPr="00742363">
        <w:rPr>
          <w:rFonts w:ascii="Times New Roman" w:hAnsi="Times New Roman"/>
          <w:i/>
          <w:iCs/>
          <w:sz w:val="24"/>
          <w:szCs w:val="24"/>
        </w:rPr>
        <w:t>Ma</w:t>
      </w:r>
      <w:r w:rsidR="00956052" w:rsidRPr="00742363">
        <w:rPr>
          <w:rFonts w:ascii="Times New Roman" w:hAnsi="Times New Roman"/>
          <w:i/>
          <w:iCs/>
          <w:sz w:val="24"/>
          <w:szCs w:val="24"/>
        </w:rPr>
        <w:t xml:space="preserve">rc Montoussé </w:t>
      </w:r>
      <w:proofErr w:type="gramStart"/>
      <w:r w:rsidR="00956052" w:rsidRPr="00742363">
        <w:rPr>
          <w:rFonts w:ascii="Times New Roman" w:hAnsi="Times New Roman"/>
          <w:i/>
          <w:iCs/>
          <w:sz w:val="24"/>
          <w:szCs w:val="24"/>
        </w:rPr>
        <w:t xml:space="preserve">( </w:t>
      </w:r>
      <w:proofErr w:type="spellStart"/>
      <w:r w:rsidR="00956052" w:rsidRPr="00742363">
        <w:rPr>
          <w:rFonts w:ascii="Times New Roman" w:hAnsi="Times New Roman"/>
          <w:i/>
          <w:iCs/>
          <w:sz w:val="24"/>
          <w:szCs w:val="24"/>
        </w:rPr>
        <w:t>coord</w:t>
      </w:r>
      <w:proofErr w:type="spellEnd"/>
      <w:proofErr w:type="gramEnd"/>
      <w:r w:rsidR="00956052" w:rsidRPr="00742363">
        <w:rPr>
          <w:rFonts w:ascii="Times New Roman" w:hAnsi="Times New Roman"/>
          <w:i/>
          <w:iCs/>
          <w:sz w:val="24"/>
          <w:szCs w:val="24"/>
        </w:rPr>
        <w:t>.), 100</w:t>
      </w:r>
      <w:r w:rsidRPr="00742363">
        <w:rPr>
          <w:rFonts w:ascii="Times New Roman" w:hAnsi="Times New Roman"/>
          <w:i/>
          <w:iCs/>
          <w:sz w:val="24"/>
          <w:szCs w:val="24"/>
        </w:rPr>
        <w:t xml:space="preserve"> fiche pour comprendre le système éducatif</w:t>
      </w:r>
      <w:r w:rsidR="00956052" w:rsidRPr="00742363">
        <w:rPr>
          <w:rFonts w:ascii="Times New Roman" w:hAnsi="Times New Roman"/>
          <w:i/>
          <w:iCs/>
          <w:sz w:val="24"/>
          <w:szCs w:val="24"/>
        </w:rPr>
        <w:t xml:space="preserve">, </w:t>
      </w:r>
      <w:r w:rsidRPr="00742363">
        <w:rPr>
          <w:rFonts w:ascii="Times New Roman" w:hAnsi="Times New Roman"/>
          <w:i/>
          <w:iCs/>
          <w:sz w:val="24"/>
          <w:szCs w:val="24"/>
        </w:rPr>
        <w:t xml:space="preserve">Bréal </w:t>
      </w:r>
      <w:r w:rsidR="00956052" w:rsidRPr="00742363">
        <w:rPr>
          <w:rFonts w:ascii="Times New Roman" w:hAnsi="Times New Roman"/>
          <w:i/>
          <w:iCs/>
          <w:sz w:val="24"/>
          <w:szCs w:val="24"/>
        </w:rPr>
        <w:t>5</w:t>
      </w:r>
      <w:r w:rsidR="00956052" w:rsidRPr="00742363">
        <w:rPr>
          <w:rFonts w:ascii="Times New Roman" w:hAnsi="Times New Roman"/>
          <w:i/>
          <w:iCs/>
          <w:sz w:val="24"/>
          <w:szCs w:val="24"/>
          <w:vertAlign w:val="superscript"/>
        </w:rPr>
        <w:t>ème</w:t>
      </w:r>
      <w:r w:rsidRPr="00742363">
        <w:rPr>
          <w:rFonts w:ascii="Times New Roman" w:hAnsi="Times New Roman"/>
          <w:i/>
          <w:iCs/>
          <w:sz w:val="24"/>
          <w:szCs w:val="24"/>
        </w:rPr>
        <w:t xml:space="preserve"> édition</w:t>
      </w:r>
      <w:r w:rsidR="00956052" w:rsidRPr="00742363">
        <w:rPr>
          <w:rFonts w:ascii="Times New Roman" w:hAnsi="Times New Roman"/>
          <w:i/>
          <w:iCs/>
          <w:sz w:val="24"/>
          <w:szCs w:val="24"/>
        </w:rPr>
        <w:t>,</w:t>
      </w:r>
      <w:r w:rsidRPr="00742363">
        <w:rPr>
          <w:rFonts w:ascii="Times New Roman" w:hAnsi="Times New Roman"/>
          <w:i/>
          <w:iCs/>
          <w:sz w:val="24"/>
          <w:szCs w:val="24"/>
        </w:rPr>
        <w:t>2019</w:t>
      </w:r>
    </w:p>
    <w:p w14:paraId="0A8E0666" w14:textId="0E6946E4" w:rsidR="00956052" w:rsidRPr="00742363" w:rsidRDefault="00956052" w:rsidP="00D93368">
      <w:pPr>
        <w:spacing w:after="0"/>
        <w:rPr>
          <w:rFonts w:ascii="Times New Roman" w:hAnsi="Times New Roman"/>
          <w:b/>
          <w:bCs/>
          <w:sz w:val="24"/>
          <w:szCs w:val="24"/>
          <w:u w:val="single"/>
        </w:rPr>
      </w:pPr>
      <w:r w:rsidRPr="00742363">
        <w:rPr>
          <w:rFonts w:ascii="Times New Roman" w:hAnsi="Times New Roman"/>
          <w:b/>
          <w:bCs/>
          <w:sz w:val="24"/>
          <w:szCs w:val="24"/>
          <w:u w:val="single"/>
        </w:rPr>
        <w:t xml:space="preserve">Questions : </w:t>
      </w:r>
    </w:p>
    <w:p w14:paraId="77D1646D" w14:textId="0263EC25" w:rsidR="00956052" w:rsidRPr="00742363" w:rsidRDefault="00956052" w:rsidP="00D93368">
      <w:pPr>
        <w:spacing w:after="0"/>
        <w:rPr>
          <w:rFonts w:ascii="Times New Roman" w:hAnsi="Times New Roman"/>
          <w:sz w:val="24"/>
          <w:szCs w:val="24"/>
        </w:rPr>
      </w:pPr>
      <w:r w:rsidRPr="00742363">
        <w:rPr>
          <w:rFonts w:ascii="Times New Roman" w:hAnsi="Times New Roman"/>
          <w:sz w:val="24"/>
          <w:szCs w:val="24"/>
        </w:rPr>
        <w:t xml:space="preserve">1. Comment l’analyse de </w:t>
      </w:r>
      <w:proofErr w:type="spellStart"/>
      <w:proofErr w:type="gramStart"/>
      <w:r w:rsidRPr="00742363">
        <w:rPr>
          <w:rFonts w:ascii="Times New Roman" w:hAnsi="Times New Roman"/>
          <w:sz w:val="24"/>
          <w:szCs w:val="24"/>
        </w:rPr>
        <w:t>R.Boudon</w:t>
      </w:r>
      <w:proofErr w:type="spellEnd"/>
      <w:proofErr w:type="gramEnd"/>
      <w:r w:rsidRPr="00742363">
        <w:rPr>
          <w:rFonts w:ascii="Times New Roman" w:hAnsi="Times New Roman"/>
          <w:sz w:val="24"/>
          <w:szCs w:val="24"/>
        </w:rPr>
        <w:t xml:space="preserve"> permet-elle d’expliquer une orientation plus fréquente des jeunes des milieux plus modestes vers des études plus courtes ?</w:t>
      </w:r>
    </w:p>
    <w:p w14:paraId="7010FA3B" w14:textId="4D1D3141" w:rsidR="00614A43" w:rsidRPr="00742363" w:rsidRDefault="00956052" w:rsidP="00956052">
      <w:pPr>
        <w:spacing w:after="0"/>
        <w:rPr>
          <w:rFonts w:ascii="Times New Roman" w:hAnsi="Times New Roman"/>
          <w:sz w:val="24"/>
          <w:szCs w:val="24"/>
        </w:rPr>
      </w:pPr>
      <w:r w:rsidRPr="00742363">
        <w:rPr>
          <w:rFonts w:ascii="Times New Roman" w:hAnsi="Times New Roman"/>
          <w:sz w:val="24"/>
          <w:szCs w:val="24"/>
        </w:rPr>
        <w:t>2. Enoncez les types de couts anticipés par les jeunes de milieux modestes</w:t>
      </w:r>
    </w:p>
    <w:p w14:paraId="77900862" w14:textId="77777777" w:rsidR="00956052" w:rsidRPr="00F20519" w:rsidRDefault="00956052" w:rsidP="00D93368">
      <w:pPr>
        <w:spacing w:after="0"/>
        <w:rPr>
          <w:rFonts w:ascii="Calibri Light" w:hAnsi="Calibri Light"/>
          <w:b/>
          <w:sz w:val="24"/>
          <w:szCs w:val="24"/>
        </w:rPr>
      </w:pPr>
    </w:p>
    <w:p w14:paraId="1D65198A" w14:textId="7ACB43B3" w:rsidR="00D93368" w:rsidRPr="00742363" w:rsidRDefault="00D93368" w:rsidP="00F20519">
      <w:pPr>
        <w:spacing w:after="0"/>
        <w:rPr>
          <w:rFonts w:ascii="Times New Roman" w:hAnsi="Times New Roman"/>
          <w:b/>
          <w:bCs/>
          <w:sz w:val="22"/>
        </w:rPr>
      </w:pPr>
      <w:r w:rsidRPr="00742363">
        <w:rPr>
          <w:rFonts w:ascii="Times New Roman" w:hAnsi="Times New Roman"/>
          <w:b/>
          <w:sz w:val="24"/>
          <w:szCs w:val="24"/>
        </w:rPr>
        <w:t xml:space="preserve">Document 3 : </w:t>
      </w:r>
      <w:r w:rsidRPr="00742363">
        <w:rPr>
          <w:rFonts w:ascii="Times New Roman" w:hAnsi="Times New Roman"/>
          <w:b/>
          <w:bCs/>
          <w:sz w:val="22"/>
        </w:rPr>
        <w:t xml:space="preserve"> </w:t>
      </w:r>
    </w:p>
    <w:p w14:paraId="67C78B1E" w14:textId="3817A92C" w:rsidR="003944E0" w:rsidRPr="003944E0" w:rsidRDefault="003944E0" w:rsidP="003944E0">
      <w:pPr>
        <w:spacing w:after="0"/>
        <w:rPr>
          <w:rFonts w:ascii="Times New Roman" w:hAnsi="Times New Roman"/>
          <w:sz w:val="24"/>
          <w:szCs w:val="24"/>
        </w:rPr>
      </w:pPr>
      <w:r w:rsidRPr="003944E0">
        <w:rPr>
          <w:rFonts w:ascii="Times New Roman" w:hAnsi="Times New Roman"/>
          <w:sz w:val="24"/>
          <w:szCs w:val="24"/>
        </w:rPr>
        <w:t xml:space="preserve">Près des deux tiers des familles </w:t>
      </w:r>
      <w:r w:rsidRPr="003944E0">
        <w:rPr>
          <w:rFonts w:ascii="Times New Roman" w:hAnsi="Times New Roman"/>
          <w:sz w:val="24"/>
          <w:szCs w:val="24"/>
        </w:rPr>
        <w:t>[</w:t>
      </w:r>
      <w:r w:rsidRPr="003944E0">
        <w:rPr>
          <w:rFonts w:ascii="Times New Roman" w:hAnsi="Times New Roman"/>
          <w:sz w:val="24"/>
          <w:szCs w:val="24"/>
        </w:rPr>
        <w:t>interrogées en 2008</w:t>
      </w:r>
      <w:r w:rsidRPr="003944E0">
        <w:rPr>
          <w:rFonts w:ascii="Times New Roman" w:hAnsi="Times New Roman"/>
          <w:sz w:val="24"/>
          <w:szCs w:val="24"/>
        </w:rPr>
        <w:t>]</w:t>
      </w:r>
      <w:r w:rsidRPr="003944E0">
        <w:rPr>
          <w:rFonts w:ascii="Times New Roman" w:hAnsi="Times New Roman"/>
          <w:sz w:val="24"/>
          <w:szCs w:val="24"/>
        </w:rPr>
        <w:t xml:space="preserve"> ont un projet </w:t>
      </w:r>
      <w:r w:rsidRPr="003944E0">
        <w:rPr>
          <w:rFonts w:ascii="Times New Roman" w:hAnsi="Times New Roman"/>
          <w:sz w:val="24"/>
          <w:szCs w:val="24"/>
        </w:rPr>
        <w:t>d’orientation</w:t>
      </w:r>
      <w:r w:rsidRPr="003944E0">
        <w:rPr>
          <w:rFonts w:ascii="Times New Roman" w:hAnsi="Times New Roman"/>
          <w:sz w:val="24"/>
          <w:szCs w:val="24"/>
        </w:rPr>
        <w:t xml:space="preserve"> au lycée pour leurs enfants dès la sixième</w:t>
      </w:r>
      <w:r>
        <w:rPr>
          <w:rFonts w:ascii="Times New Roman" w:hAnsi="Times New Roman"/>
          <w:sz w:val="24"/>
          <w:szCs w:val="24"/>
        </w:rPr>
        <w:t>.</w:t>
      </w:r>
      <w:r w:rsidRPr="003944E0">
        <w:rPr>
          <w:rFonts w:ascii="Times New Roman" w:hAnsi="Times New Roman"/>
          <w:sz w:val="24"/>
          <w:szCs w:val="24"/>
        </w:rPr>
        <w:t xml:space="preserve"> [.</w:t>
      </w:r>
      <w:r w:rsidRPr="003944E0">
        <w:rPr>
          <w:rFonts w:ascii="Times New Roman" w:hAnsi="Times New Roman"/>
          <w:sz w:val="24"/>
          <w:szCs w:val="24"/>
        </w:rPr>
        <w:t>.</w:t>
      </w:r>
      <w:r w:rsidRPr="003944E0">
        <w:rPr>
          <w:rFonts w:ascii="Times New Roman" w:hAnsi="Times New Roman"/>
          <w:sz w:val="24"/>
          <w:szCs w:val="24"/>
        </w:rPr>
        <w:t>.] 75 % des cadres, professions intellectuelles supérieures vise</w:t>
      </w:r>
      <w:r>
        <w:rPr>
          <w:rFonts w:ascii="Times New Roman" w:hAnsi="Times New Roman"/>
          <w:sz w:val="24"/>
          <w:szCs w:val="24"/>
        </w:rPr>
        <w:t>nt</w:t>
      </w:r>
      <w:r w:rsidRPr="003944E0">
        <w:rPr>
          <w:rFonts w:ascii="Times New Roman" w:hAnsi="Times New Roman"/>
          <w:sz w:val="24"/>
          <w:szCs w:val="24"/>
        </w:rPr>
        <w:t xml:space="preserve"> un baccalauréat général pour leur enfant (dont 37,5 % pour un baccalauréat scientifique) contre 34 % des ouvriers (parmi lesquels seulement 12 % déclarent envisager un baccalauréat scientifique pour leurs enfants à ce moment de leur scolarité). </w:t>
      </w:r>
      <w:r>
        <w:rPr>
          <w:rFonts w:ascii="Times New Roman" w:hAnsi="Times New Roman"/>
          <w:sz w:val="24"/>
          <w:szCs w:val="24"/>
        </w:rPr>
        <w:t>[..</w:t>
      </w:r>
      <w:r w:rsidRPr="003944E0">
        <w:rPr>
          <w:rFonts w:ascii="Times New Roman" w:hAnsi="Times New Roman"/>
          <w:sz w:val="24"/>
          <w:szCs w:val="24"/>
        </w:rPr>
        <w:t>.]</w:t>
      </w:r>
    </w:p>
    <w:p w14:paraId="015AC626" w14:textId="77777777" w:rsidR="003944E0" w:rsidRDefault="003944E0" w:rsidP="003944E0">
      <w:pPr>
        <w:spacing w:after="0"/>
        <w:rPr>
          <w:rFonts w:ascii="Times New Roman" w:hAnsi="Times New Roman"/>
          <w:sz w:val="24"/>
          <w:szCs w:val="24"/>
        </w:rPr>
      </w:pPr>
      <w:r w:rsidRPr="003944E0">
        <w:rPr>
          <w:rFonts w:ascii="Times New Roman" w:hAnsi="Times New Roman"/>
          <w:sz w:val="24"/>
          <w:szCs w:val="24"/>
        </w:rPr>
        <w:t>Avec des notes de contrôle continu du brevet comprise</w:t>
      </w:r>
      <w:r>
        <w:rPr>
          <w:rFonts w:ascii="Times New Roman" w:hAnsi="Times New Roman"/>
          <w:sz w:val="24"/>
          <w:szCs w:val="24"/>
        </w:rPr>
        <w:t>s</w:t>
      </w:r>
      <w:r w:rsidRPr="003944E0">
        <w:rPr>
          <w:rFonts w:ascii="Times New Roman" w:hAnsi="Times New Roman"/>
          <w:sz w:val="24"/>
          <w:szCs w:val="24"/>
        </w:rPr>
        <w:t xml:space="preserve"> entre huit et 10,</w:t>
      </w:r>
      <w:r>
        <w:rPr>
          <w:rFonts w:ascii="Times New Roman" w:hAnsi="Times New Roman"/>
          <w:sz w:val="24"/>
          <w:szCs w:val="24"/>
        </w:rPr>
        <w:t xml:space="preserve"> </w:t>
      </w:r>
      <w:r w:rsidRPr="003944E0">
        <w:rPr>
          <w:rFonts w:ascii="Times New Roman" w:hAnsi="Times New Roman"/>
          <w:sz w:val="24"/>
          <w:szCs w:val="24"/>
        </w:rPr>
        <w:t>66 % des enfants de cadres, d’enseignants ou de chef d’entreprise demande</w:t>
      </w:r>
      <w:r>
        <w:rPr>
          <w:rFonts w:ascii="Times New Roman" w:hAnsi="Times New Roman"/>
          <w:sz w:val="24"/>
          <w:szCs w:val="24"/>
        </w:rPr>
        <w:t>nt</w:t>
      </w:r>
      <w:r w:rsidRPr="003944E0">
        <w:rPr>
          <w:rFonts w:ascii="Times New Roman" w:hAnsi="Times New Roman"/>
          <w:sz w:val="24"/>
          <w:szCs w:val="24"/>
        </w:rPr>
        <w:t xml:space="preserve"> une orientation en seconde générale et technologique contre seulement 30 % des enfants d’ouvriers.</w:t>
      </w:r>
    </w:p>
    <w:p w14:paraId="7F724D8E" w14:textId="2CB42278" w:rsidR="00D900B9" w:rsidRDefault="003944E0" w:rsidP="00742363">
      <w:pPr>
        <w:spacing w:after="0"/>
        <w:jc w:val="right"/>
        <w:rPr>
          <w:rFonts w:ascii="Times New Roman" w:hAnsi="Times New Roman"/>
          <w:sz w:val="24"/>
          <w:szCs w:val="24"/>
        </w:rPr>
      </w:pPr>
      <w:r w:rsidRPr="003944E0">
        <w:rPr>
          <w:rFonts w:ascii="Times New Roman" w:hAnsi="Times New Roman"/>
          <w:sz w:val="24"/>
          <w:szCs w:val="24"/>
        </w:rPr>
        <w:t xml:space="preserve"> </w:t>
      </w:r>
      <w:proofErr w:type="spellStart"/>
      <w:r w:rsidRPr="003944E0">
        <w:rPr>
          <w:rFonts w:ascii="Times New Roman" w:hAnsi="Times New Roman"/>
          <w:sz w:val="24"/>
          <w:szCs w:val="24"/>
        </w:rPr>
        <w:t>C</w:t>
      </w:r>
      <w:r>
        <w:rPr>
          <w:rFonts w:ascii="Times New Roman" w:hAnsi="Times New Roman"/>
          <w:sz w:val="24"/>
          <w:szCs w:val="24"/>
        </w:rPr>
        <w:t>nesco</w:t>
      </w:r>
      <w:proofErr w:type="spellEnd"/>
      <w:r w:rsidRPr="003944E0">
        <w:rPr>
          <w:rFonts w:ascii="Times New Roman" w:hAnsi="Times New Roman"/>
          <w:sz w:val="24"/>
          <w:szCs w:val="24"/>
        </w:rPr>
        <w:t xml:space="preserve">, </w:t>
      </w:r>
      <w:r w:rsidRPr="003944E0">
        <w:rPr>
          <w:rFonts w:ascii="Times New Roman" w:hAnsi="Times New Roman"/>
          <w:i/>
          <w:iCs/>
          <w:sz w:val="24"/>
          <w:szCs w:val="24"/>
        </w:rPr>
        <w:t>I</w:t>
      </w:r>
      <w:r w:rsidRPr="003944E0">
        <w:rPr>
          <w:rFonts w:ascii="Times New Roman" w:hAnsi="Times New Roman"/>
          <w:i/>
          <w:iCs/>
          <w:sz w:val="24"/>
          <w:szCs w:val="24"/>
        </w:rPr>
        <w:t xml:space="preserve">négalités sociales et migratoires. Comment l’école amplifie-t-elle les </w:t>
      </w:r>
      <w:r w:rsidRPr="003944E0">
        <w:rPr>
          <w:rFonts w:ascii="Times New Roman" w:hAnsi="Times New Roman"/>
          <w:i/>
          <w:iCs/>
          <w:sz w:val="24"/>
          <w:szCs w:val="24"/>
        </w:rPr>
        <w:t>inégalités</w:t>
      </w:r>
      <w:r w:rsidR="00D03805">
        <w:rPr>
          <w:rFonts w:ascii="Times New Roman" w:hAnsi="Times New Roman"/>
          <w:i/>
          <w:iCs/>
          <w:sz w:val="24"/>
          <w:szCs w:val="24"/>
        </w:rPr>
        <w:t xml:space="preserve"> sociales et migratoires</w:t>
      </w:r>
      <w:r w:rsidRPr="003944E0">
        <w:rPr>
          <w:rFonts w:ascii="Times New Roman" w:hAnsi="Times New Roman"/>
          <w:i/>
          <w:iCs/>
          <w:sz w:val="24"/>
          <w:szCs w:val="24"/>
        </w:rPr>
        <w:t xml:space="preserve"> ?</w:t>
      </w:r>
      <w:r w:rsidRPr="003944E0">
        <w:rPr>
          <w:rFonts w:ascii="Times New Roman" w:hAnsi="Times New Roman"/>
          <w:sz w:val="24"/>
          <w:szCs w:val="24"/>
        </w:rPr>
        <w:t xml:space="preserve"> 2016</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8"/>
        <w:gridCol w:w="3458"/>
      </w:tblGrid>
      <w:tr w:rsidR="00742363" w14:paraId="677966A8" w14:textId="77777777" w:rsidTr="00742363">
        <w:tc>
          <w:tcPr>
            <w:tcW w:w="5228" w:type="dxa"/>
          </w:tcPr>
          <w:p w14:paraId="59EFABD4" w14:textId="77777777" w:rsidR="00FA4DB4" w:rsidRDefault="00FA4DB4" w:rsidP="00742363">
            <w:pPr>
              <w:pStyle w:val="NormalWeb"/>
              <w:spacing w:before="0" w:beforeAutospacing="0" w:after="0" w:afterAutospacing="0" w:line="276" w:lineRule="auto"/>
              <w:rPr>
                <w:rFonts w:ascii="Calibri" w:hAnsi="Calibri" w:cs="Calibri"/>
                <w:b/>
                <w:bCs/>
                <w:color w:val="000000"/>
                <w:sz w:val="22"/>
                <w:szCs w:val="22"/>
              </w:rPr>
            </w:pPr>
          </w:p>
          <w:p w14:paraId="41EF166E" w14:textId="77777777" w:rsidR="00FA4DB4" w:rsidRDefault="00FA4DB4" w:rsidP="00742363">
            <w:pPr>
              <w:pStyle w:val="NormalWeb"/>
              <w:spacing w:before="0" w:beforeAutospacing="0" w:after="0" w:afterAutospacing="0" w:line="276" w:lineRule="auto"/>
              <w:rPr>
                <w:rFonts w:ascii="Calibri" w:hAnsi="Calibri" w:cs="Calibri"/>
                <w:b/>
                <w:bCs/>
                <w:color w:val="000000"/>
                <w:sz w:val="22"/>
                <w:szCs w:val="22"/>
              </w:rPr>
            </w:pPr>
          </w:p>
          <w:p w14:paraId="03225D3B" w14:textId="77777777" w:rsidR="00FA4DB4" w:rsidRDefault="00FA4DB4" w:rsidP="00742363">
            <w:pPr>
              <w:pStyle w:val="NormalWeb"/>
              <w:spacing w:before="0" w:beforeAutospacing="0" w:after="0" w:afterAutospacing="0" w:line="276" w:lineRule="auto"/>
              <w:rPr>
                <w:rFonts w:ascii="Calibri" w:hAnsi="Calibri" w:cs="Calibri"/>
                <w:b/>
                <w:bCs/>
                <w:color w:val="000000"/>
                <w:sz w:val="22"/>
                <w:szCs w:val="22"/>
              </w:rPr>
            </w:pPr>
          </w:p>
          <w:p w14:paraId="5EB245D5" w14:textId="77777777" w:rsidR="00FA4DB4" w:rsidRDefault="00FA4DB4" w:rsidP="00742363">
            <w:pPr>
              <w:pStyle w:val="NormalWeb"/>
              <w:spacing w:before="0" w:beforeAutospacing="0" w:after="0" w:afterAutospacing="0" w:line="276" w:lineRule="auto"/>
              <w:rPr>
                <w:rFonts w:ascii="Calibri" w:hAnsi="Calibri" w:cs="Calibri"/>
                <w:b/>
                <w:bCs/>
                <w:color w:val="000000"/>
                <w:sz w:val="22"/>
                <w:szCs w:val="22"/>
              </w:rPr>
            </w:pPr>
          </w:p>
          <w:p w14:paraId="120CCDAF" w14:textId="77777777" w:rsidR="00FA4DB4" w:rsidRDefault="00FA4DB4" w:rsidP="00742363">
            <w:pPr>
              <w:pStyle w:val="NormalWeb"/>
              <w:spacing w:before="0" w:beforeAutospacing="0" w:after="0" w:afterAutospacing="0" w:line="276" w:lineRule="auto"/>
              <w:rPr>
                <w:rFonts w:ascii="Calibri" w:hAnsi="Calibri" w:cs="Calibri"/>
                <w:b/>
                <w:bCs/>
                <w:color w:val="000000"/>
                <w:sz w:val="22"/>
                <w:szCs w:val="22"/>
              </w:rPr>
            </w:pPr>
          </w:p>
          <w:p w14:paraId="3040A2DF" w14:textId="782DD9E3" w:rsidR="00742363" w:rsidRPr="00D47DB1" w:rsidRDefault="00742363" w:rsidP="00742363">
            <w:pPr>
              <w:pStyle w:val="NormalWeb"/>
              <w:spacing w:before="0" w:beforeAutospacing="0" w:after="0" w:afterAutospacing="0" w:line="276" w:lineRule="auto"/>
              <w:rPr>
                <w:rFonts w:ascii="Calibri" w:hAnsi="Calibri" w:cs="Calibri"/>
                <w:b/>
                <w:bCs/>
                <w:color w:val="000000"/>
                <w:sz w:val="22"/>
                <w:szCs w:val="22"/>
              </w:rPr>
            </w:pPr>
            <w:r w:rsidRPr="00D47DB1">
              <w:rPr>
                <w:rFonts w:ascii="Calibri" w:hAnsi="Calibri" w:cs="Calibri"/>
                <w:b/>
                <w:bCs/>
                <w:color w:val="000000"/>
                <w:sz w:val="22"/>
                <w:szCs w:val="22"/>
              </w:rPr>
              <w:lastRenderedPageBreak/>
              <w:t>Souhait d’une orientation en seconde générale et technologique en fin de troisième selon la profession de la personne de référence de la famille et les notes obtenues au brevet</w:t>
            </w:r>
          </w:p>
          <w:p w14:paraId="44FDF95E" w14:textId="2FF1F227" w:rsidR="00742363" w:rsidRDefault="00742363" w:rsidP="00742363">
            <w:pPr>
              <w:pStyle w:val="NormalWeb"/>
              <w:spacing w:before="0" w:beforeAutospacing="0" w:after="0" w:afterAutospacing="0" w:line="276" w:lineRule="auto"/>
              <w:rPr>
                <w:rFonts w:ascii="Calibri" w:hAnsi="Calibri" w:cs="Calibri"/>
                <w:b/>
                <w:bCs/>
                <w:color w:val="000000"/>
                <w:sz w:val="22"/>
                <w:szCs w:val="22"/>
              </w:rPr>
            </w:pPr>
            <w:r w:rsidRPr="00D47DB1">
              <w:rPr>
                <w:rFonts w:ascii="Calibri" w:hAnsi="Calibri" w:cs="Calibri"/>
                <w:color w:val="000000"/>
                <w:sz w:val="22"/>
                <w:szCs w:val="22"/>
              </w:rPr>
              <w:fldChar w:fldCharType="begin"/>
            </w:r>
            <w:r w:rsidRPr="00D47DB1">
              <w:rPr>
                <w:rFonts w:ascii="Calibri" w:hAnsi="Calibri" w:cs="Calibri"/>
                <w:color w:val="000000"/>
                <w:sz w:val="22"/>
                <w:szCs w:val="22"/>
              </w:rPr>
              <w:instrText xml:space="preserve"> INCLUDEPICTURE "https://www.education.gouv.fr/sites/default/files/imported_files/image/Ni_2013_Graph_Le_deroulement_280714.jpg" \* MERGEFORMATINET </w:instrText>
            </w:r>
            <w:r w:rsidRPr="00D47DB1">
              <w:rPr>
                <w:rFonts w:ascii="Calibri" w:hAnsi="Calibri" w:cs="Calibri"/>
                <w:color w:val="000000"/>
                <w:sz w:val="22"/>
                <w:szCs w:val="22"/>
              </w:rPr>
              <w:fldChar w:fldCharType="separate"/>
            </w:r>
            <w:r w:rsidR="00682571" w:rsidRPr="00D47DB1">
              <w:rPr>
                <w:rFonts w:cs="Calibri"/>
                <w:color w:val="000000"/>
                <w:sz w:val="22"/>
              </w:rPr>
              <w:pict w14:anchorId="656AD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39.35pt;height:219.15pt">
                  <v:imagedata r:id="rId9" r:href="rId10"/>
                </v:shape>
              </w:pict>
            </w:r>
            <w:r w:rsidRPr="00D47DB1">
              <w:rPr>
                <w:rFonts w:ascii="Calibri" w:hAnsi="Calibri" w:cs="Calibri"/>
                <w:color w:val="000000"/>
                <w:sz w:val="22"/>
                <w:szCs w:val="22"/>
              </w:rPr>
              <w:fldChar w:fldCharType="end"/>
            </w:r>
          </w:p>
        </w:tc>
        <w:tc>
          <w:tcPr>
            <w:tcW w:w="5228" w:type="dxa"/>
          </w:tcPr>
          <w:p w14:paraId="2CF6B6FB" w14:textId="77777777" w:rsidR="00742363" w:rsidRDefault="00742363" w:rsidP="00742363">
            <w:pPr>
              <w:rPr>
                <w:rFonts w:ascii="Times New Roman" w:hAnsi="Times New Roman"/>
                <w:b/>
                <w:color w:val="000000" w:themeColor="text1"/>
                <w:sz w:val="24"/>
                <w:szCs w:val="24"/>
                <w:u w:val="single"/>
              </w:rPr>
            </w:pPr>
          </w:p>
          <w:p w14:paraId="71CB2C7E" w14:textId="77777777" w:rsidR="00682571" w:rsidRDefault="00682571" w:rsidP="00742363">
            <w:pPr>
              <w:rPr>
                <w:rFonts w:ascii="Times New Roman" w:hAnsi="Times New Roman"/>
                <w:b/>
                <w:color w:val="000000" w:themeColor="text1"/>
                <w:sz w:val="24"/>
                <w:szCs w:val="24"/>
                <w:u w:val="single"/>
              </w:rPr>
            </w:pPr>
          </w:p>
          <w:p w14:paraId="50346480" w14:textId="77777777" w:rsidR="00FA4DB4" w:rsidRDefault="00FA4DB4" w:rsidP="00742363">
            <w:pPr>
              <w:rPr>
                <w:rFonts w:ascii="Times New Roman" w:hAnsi="Times New Roman"/>
                <w:b/>
                <w:color w:val="000000" w:themeColor="text1"/>
                <w:sz w:val="24"/>
                <w:szCs w:val="24"/>
                <w:u w:val="single"/>
              </w:rPr>
            </w:pPr>
          </w:p>
          <w:p w14:paraId="7A0B8577" w14:textId="77777777" w:rsidR="00FA4DB4" w:rsidRDefault="00FA4DB4" w:rsidP="00742363">
            <w:pPr>
              <w:rPr>
                <w:rFonts w:ascii="Times New Roman" w:hAnsi="Times New Roman"/>
                <w:b/>
                <w:color w:val="000000" w:themeColor="text1"/>
                <w:sz w:val="24"/>
                <w:szCs w:val="24"/>
                <w:u w:val="single"/>
              </w:rPr>
            </w:pPr>
          </w:p>
          <w:p w14:paraId="15346437" w14:textId="77777777" w:rsidR="00FA4DB4" w:rsidRDefault="00FA4DB4" w:rsidP="00742363">
            <w:pPr>
              <w:rPr>
                <w:rFonts w:ascii="Times New Roman" w:hAnsi="Times New Roman"/>
                <w:b/>
                <w:color w:val="000000" w:themeColor="text1"/>
                <w:sz w:val="24"/>
                <w:szCs w:val="24"/>
                <w:u w:val="single"/>
              </w:rPr>
            </w:pPr>
          </w:p>
          <w:p w14:paraId="00816822" w14:textId="77777777" w:rsidR="00FA4DB4" w:rsidRDefault="00FA4DB4" w:rsidP="00742363">
            <w:pPr>
              <w:rPr>
                <w:rFonts w:ascii="Times New Roman" w:hAnsi="Times New Roman"/>
                <w:b/>
                <w:color w:val="000000" w:themeColor="text1"/>
                <w:sz w:val="24"/>
                <w:szCs w:val="24"/>
                <w:u w:val="single"/>
              </w:rPr>
            </w:pPr>
          </w:p>
          <w:p w14:paraId="1B72E5D7" w14:textId="77777777" w:rsidR="00FA4DB4" w:rsidRDefault="00FA4DB4" w:rsidP="00742363">
            <w:pPr>
              <w:rPr>
                <w:rFonts w:ascii="Times New Roman" w:hAnsi="Times New Roman"/>
                <w:b/>
                <w:color w:val="000000" w:themeColor="text1"/>
                <w:sz w:val="24"/>
                <w:szCs w:val="24"/>
                <w:u w:val="single"/>
              </w:rPr>
            </w:pPr>
          </w:p>
          <w:p w14:paraId="60F38DEB" w14:textId="77777777" w:rsidR="00FA4DB4" w:rsidRDefault="00FA4DB4" w:rsidP="00742363">
            <w:pPr>
              <w:rPr>
                <w:rFonts w:ascii="Times New Roman" w:hAnsi="Times New Roman"/>
                <w:b/>
                <w:color w:val="000000" w:themeColor="text1"/>
                <w:sz w:val="24"/>
                <w:szCs w:val="24"/>
                <w:u w:val="single"/>
              </w:rPr>
            </w:pPr>
          </w:p>
          <w:p w14:paraId="43CA9898" w14:textId="77777777" w:rsidR="00FA4DB4" w:rsidRDefault="00FA4DB4" w:rsidP="00742363">
            <w:pPr>
              <w:rPr>
                <w:rFonts w:ascii="Times New Roman" w:hAnsi="Times New Roman"/>
                <w:b/>
                <w:color w:val="000000" w:themeColor="text1"/>
                <w:sz w:val="24"/>
                <w:szCs w:val="24"/>
                <w:u w:val="single"/>
              </w:rPr>
            </w:pPr>
          </w:p>
          <w:p w14:paraId="465F699D" w14:textId="7A986794" w:rsidR="00742363" w:rsidRPr="00742363" w:rsidRDefault="00742363" w:rsidP="00742363">
            <w:pPr>
              <w:rPr>
                <w:rFonts w:ascii="Times New Roman" w:hAnsi="Times New Roman"/>
                <w:b/>
                <w:color w:val="000000" w:themeColor="text1"/>
                <w:sz w:val="24"/>
                <w:szCs w:val="24"/>
                <w:u w:val="single"/>
              </w:rPr>
            </w:pPr>
            <w:r w:rsidRPr="00742363">
              <w:rPr>
                <w:rFonts w:ascii="Times New Roman" w:hAnsi="Times New Roman"/>
                <w:b/>
                <w:color w:val="000000" w:themeColor="text1"/>
                <w:sz w:val="24"/>
                <w:szCs w:val="24"/>
                <w:u w:val="single"/>
              </w:rPr>
              <w:t>Questions :</w:t>
            </w:r>
          </w:p>
          <w:p w14:paraId="55638C04" w14:textId="77777777" w:rsidR="00742363" w:rsidRPr="00742363" w:rsidRDefault="00742363" w:rsidP="00742363">
            <w:pPr>
              <w:rPr>
                <w:rFonts w:ascii="Times New Roman" w:hAnsi="Times New Roman"/>
                <w:bCs/>
                <w:color w:val="000000" w:themeColor="text1"/>
                <w:sz w:val="24"/>
                <w:szCs w:val="24"/>
              </w:rPr>
            </w:pPr>
            <w:r w:rsidRPr="00742363">
              <w:rPr>
                <w:rFonts w:ascii="Times New Roman" w:hAnsi="Times New Roman"/>
                <w:bCs/>
                <w:color w:val="000000" w:themeColor="text1"/>
                <w:sz w:val="24"/>
                <w:szCs w:val="24"/>
              </w:rPr>
              <w:t xml:space="preserve">1. Comparez les aspirations des parents de cadres et professions intellectuelles supérieures avec celles des ouvriers avant que leurs enfants n’entrent en classe de 6 </w:t>
            </w:r>
            <w:proofErr w:type="spellStart"/>
            <w:r w:rsidRPr="00742363">
              <w:rPr>
                <w:rFonts w:ascii="Times New Roman" w:hAnsi="Times New Roman"/>
                <w:bCs/>
                <w:color w:val="000000" w:themeColor="text1"/>
                <w:sz w:val="24"/>
                <w:szCs w:val="24"/>
                <w:vertAlign w:val="superscript"/>
              </w:rPr>
              <w:t>ème</w:t>
            </w:r>
            <w:proofErr w:type="spellEnd"/>
          </w:p>
          <w:p w14:paraId="66FF6971" w14:textId="77777777" w:rsidR="00742363" w:rsidRPr="00742363" w:rsidRDefault="00742363" w:rsidP="00742363">
            <w:pPr>
              <w:rPr>
                <w:rFonts w:ascii="Times New Roman" w:hAnsi="Times New Roman"/>
                <w:bCs/>
                <w:color w:val="000000" w:themeColor="text1"/>
                <w:sz w:val="24"/>
                <w:szCs w:val="24"/>
              </w:rPr>
            </w:pPr>
            <w:r w:rsidRPr="00742363">
              <w:rPr>
                <w:rFonts w:ascii="Times New Roman" w:hAnsi="Times New Roman"/>
                <w:bCs/>
                <w:color w:val="000000" w:themeColor="text1"/>
                <w:sz w:val="24"/>
                <w:szCs w:val="24"/>
              </w:rPr>
              <w:t>2. Comparez les vœux d’orientations des enfants de cadres, enseignants et chefs d’entreprise avec ceux des enfants d’ouvriers non qualifiés quand ils ont entre 8 et 10 de moyenne au brevet</w:t>
            </w:r>
          </w:p>
          <w:p w14:paraId="5E546A28" w14:textId="4F5E1AAE" w:rsidR="00742363" w:rsidRPr="00682571" w:rsidRDefault="00742363" w:rsidP="00682571">
            <w:pPr>
              <w:rPr>
                <w:rFonts w:ascii="Times New Roman" w:hAnsi="Times New Roman"/>
                <w:bCs/>
                <w:color w:val="000000" w:themeColor="text1"/>
                <w:sz w:val="24"/>
                <w:szCs w:val="24"/>
              </w:rPr>
            </w:pPr>
            <w:r w:rsidRPr="00742363">
              <w:rPr>
                <w:rFonts w:ascii="Times New Roman" w:hAnsi="Times New Roman"/>
                <w:bCs/>
                <w:color w:val="000000" w:themeColor="text1"/>
                <w:sz w:val="24"/>
                <w:szCs w:val="24"/>
              </w:rPr>
              <w:t xml:space="preserve">3. Comment expliquez qu’avec un résultat scolaire équivalent, les choix d’orientation sont différents selon le métier des parents ? </w:t>
            </w:r>
          </w:p>
        </w:tc>
      </w:tr>
    </w:tbl>
    <w:p w14:paraId="2638BD71" w14:textId="6F02ABDA" w:rsidR="00D03805" w:rsidRPr="00682571" w:rsidRDefault="00D03805" w:rsidP="00682571">
      <w:pPr>
        <w:spacing w:after="0" w:line="240" w:lineRule="auto"/>
        <w:jc w:val="right"/>
        <w:rPr>
          <w:rFonts w:ascii="Times New Roman" w:hAnsi="Times New Roman"/>
          <w:bCs/>
          <w:i/>
          <w:iCs/>
          <w:color w:val="000000" w:themeColor="text1"/>
          <w:sz w:val="18"/>
          <w:szCs w:val="18"/>
        </w:rPr>
      </w:pPr>
      <w:r w:rsidRPr="00682571">
        <w:rPr>
          <w:rFonts w:ascii="Times New Roman" w:hAnsi="Times New Roman"/>
          <w:bCs/>
          <w:i/>
          <w:iCs/>
          <w:color w:val="000000" w:themeColor="text1"/>
          <w:sz w:val="18"/>
          <w:szCs w:val="18"/>
        </w:rPr>
        <w:lastRenderedPageBreak/>
        <w:t xml:space="preserve">Source : données de Men-MESR DEPP, enquête « comment l’école amplifie-t-elle les inégalités sociales et migratoires », </w:t>
      </w:r>
      <w:proofErr w:type="spellStart"/>
      <w:r w:rsidRPr="00682571">
        <w:rPr>
          <w:rFonts w:ascii="Times New Roman" w:hAnsi="Times New Roman"/>
          <w:bCs/>
          <w:i/>
          <w:iCs/>
          <w:color w:val="000000" w:themeColor="text1"/>
          <w:sz w:val="18"/>
          <w:szCs w:val="18"/>
        </w:rPr>
        <w:t>Cnesco</w:t>
      </w:r>
      <w:proofErr w:type="spellEnd"/>
      <w:r w:rsidRPr="00682571">
        <w:rPr>
          <w:rFonts w:ascii="Times New Roman" w:hAnsi="Times New Roman"/>
          <w:bCs/>
          <w:i/>
          <w:iCs/>
          <w:color w:val="000000" w:themeColor="text1"/>
          <w:sz w:val="18"/>
          <w:szCs w:val="18"/>
        </w:rPr>
        <w:t>, 2016</w:t>
      </w:r>
    </w:p>
    <w:p w14:paraId="65E687AE" w14:textId="77777777" w:rsidR="00812A46" w:rsidRPr="00812A46" w:rsidRDefault="00812A46" w:rsidP="00812A46">
      <w:pPr>
        <w:spacing w:after="0" w:line="240" w:lineRule="auto"/>
        <w:rPr>
          <w:rFonts w:ascii="Calibri Light" w:hAnsi="Calibri Light"/>
          <w:bCs/>
          <w:color w:val="000000" w:themeColor="text1"/>
          <w:sz w:val="24"/>
          <w:szCs w:val="24"/>
        </w:rPr>
      </w:pPr>
    </w:p>
    <w:p w14:paraId="7BEB4FB1" w14:textId="202FD6B9" w:rsidR="00D93368" w:rsidRPr="00234156" w:rsidRDefault="00D93368" w:rsidP="00D93368">
      <w:pPr>
        <w:rPr>
          <w:rFonts w:ascii="Times New Roman" w:hAnsi="Times New Roman"/>
          <w:b/>
          <w:color w:val="000000" w:themeColor="text1"/>
          <w:sz w:val="28"/>
          <w:szCs w:val="28"/>
          <w:u w:val="single"/>
        </w:rPr>
      </w:pPr>
      <w:r w:rsidRPr="00234156">
        <w:rPr>
          <w:rFonts w:ascii="Times New Roman" w:hAnsi="Times New Roman"/>
          <w:b/>
          <w:color w:val="000000" w:themeColor="text1"/>
          <w:sz w:val="28"/>
          <w:szCs w:val="28"/>
          <w:u w:val="single"/>
        </w:rPr>
        <w:t xml:space="preserve">Exercice 2 : Le rôle du capital </w:t>
      </w:r>
      <w:r w:rsidR="001F6FA5">
        <w:rPr>
          <w:rFonts w:ascii="Times New Roman" w:hAnsi="Times New Roman"/>
          <w:b/>
          <w:color w:val="000000" w:themeColor="text1"/>
          <w:sz w:val="28"/>
          <w:szCs w:val="28"/>
          <w:u w:val="single"/>
        </w:rPr>
        <w:t>culturel</w:t>
      </w:r>
    </w:p>
    <w:p w14:paraId="1A2B62D8" w14:textId="10199EF6" w:rsidR="00D93368" w:rsidRDefault="00D93368" w:rsidP="00F625AA">
      <w:pPr>
        <w:spacing w:after="0"/>
        <w:rPr>
          <w:rFonts w:ascii="Times New Roman" w:hAnsi="Times New Roman"/>
          <w:b/>
          <w:bCs/>
          <w:sz w:val="22"/>
        </w:rPr>
      </w:pPr>
      <w:r w:rsidRPr="00560698">
        <w:rPr>
          <w:rFonts w:ascii="Times New Roman" w:hAnsi="Times New Roman"/>
          <w:b/>
          <w:sz w:val="24"/>
          <w:szCs w:val="24"/>
        </w:rPr>
        <w:t xml:space="preserve">Document 4 : </w:t>
      </w:r>
      <w:r w:rsidRPr="00560698">
        <w:rPr>
          <w:rFonts w:ascii="Times New Roman" w:hAnsi="Times New Roman"/>
          <w:b/>
          <w:bCs/>
          <w:sz w:val="22"/>
        </w:rPr>
        <w:t xml:space="preserve"> </w:t>
      </w:r>
      <w:r w:rsidR="001F6FA5">
        <w:rPr>
          <w:rFonts w:ascii="Times New Roman" w:hAnsi="Times New Roman"/>
          <w:b/>
          <w:bCs/>
          <w:sz w:val="22"/>
        </w:rPr>
        <w:t>Le rôle du capital culturel familial dans la réussite scolaire</w:t>
      </w:r>
    </w:p>
    <w:p w14:paraId="295CE524" w14:textId="77777777" w:rsidR="00F2644E" w:rsidRPr="001F6FA5" w:rsidRDefault="00560698" w:rsidP="00F625AA">
      <w:pPr>
        <w:spacing w:after="0"/>
        <w:rPr>
          <w:rFonts w:ascii="Times New Roman" w:hAnsi="Times New Roman"/>
          <w:sz w:val="24"/>
          <w:szCs w:val="24"/>
        </w:rPr>
      </w:pPr>
      <w:r w:rsidRPr="001F6FA5">
        <w:rPr>
          <w:rFonts w:ascii="Times New Roman" w:hAnsi="Times New Roman"/>
          <w:sz w:val="24"/>
          <w:szCs w:val="24"/>
        </w:rPr>
        <w:t xml:space="preserve">Certes, tous les milieux sociaux ont autant de « culture » les uns que les autres, </w:t>
      </w:r>
      <w:r w:rsidRPr="001F6FA5">
        <w:rPr>
          <w:rFonts w:ascii="Times New Roman" w:hAnsi="Times New Roman"/>
          <w:sz w:val="24"/>
          <w:szCs w:val="24"/>
        </w:rPr>
        <w:t>a</w:t>
      </w:r>
      <w:r w:rsidRPr="001F6FA5">
        <w:rPr>
          <w:rFonts w:ascii="Times New Roman" w:hAnsi="Times New Roman"/>
          <w:sz w:val="24"/>
          <w:szCs w:val="24"/>
        </w:rPr>
        <w:t>u</w:t>
      </w:r>
      <w:r w:rsidRPr="001F6FA5">
        <w:rPr>
          <w:rFonts w:ascii="Times New Roman" w:hAnsi="Times New Roman"/>
          <w:sz w:val="24"/>
          <w:szCs w:val="24"/>
        </w:rPr>
        <w:t xml:space="preserve"> sens </w:t>
      </w:r>
      <w:r w:rsidRPr="001F6FA5">
        <w:rPr>
          <w:rFonts w:ascii="Times New Roman" w:hAnsi="Times New Roman"/>
          <w:sz w:val="24"/>
          <w:szCs w:val="24"/>
        </w:rPr>
        <w:t>où les anthropologue</w:t>
      </w:r>
      <w:r w:rsidRPr="001F6FA5">
        <w:rPr>
          <w:rFonts w:ascii="Times New Roman" w:hAnsi="Times New Roman"/>
          <w:sz w:val="24"/>
          <w:szCs w:val="24"/>
        </w:rPr>
        <w:t>s</w:t>
      </w:r>
      <w:r w:rsidRPr="001F6FA5">
        <w:rPr>
          <w:rFonts w:ascii="Times New Roman" w:hAnsi="Times New Roman"/>
          <w:sz w:val="24"/>
          <w:szCs w:val="24"/>
        </w:rPr>
        <w:t xml:space="preserve"> parle</w:t>
      </w:r>
      <w:r w:rsidRPr="001F6FA5">
        <w:rPr>
          <w:rFonts w:ascii="Times New Roman" w:hAnsi="Times New Roman"/>
          <w:sz w:val="24"/>
          <w:szCs w:val="24"/>
        </w:rPr>
        <w:t>nt</w:t>
      </w:r>
      <w:r w:rsidRPr="001F6FA5">
        <w:rPr>
          <w:rFonts w:ascii="Times New Roman" w:hAnsi="Times New Roman"/>
          <w:sz w:val="24"/>
          <w:szCs w:val="24"/>
        </w:rPr>
        <w:t xml:space="preserve"> de la </w:t>
      </w:r>
      <w:r w:rsidRPr="001F6FA5">
        <w:rPr>
          <w:rFonts w:ascii="Times New Roman" w:hAnsi="Times New Roman"/>
          <w:sz w:val="24"/>
          <w:szCs w:val="24"/>
        </w:rPr>
        <w:t>« </w:t>
      </w:r>
      <w:r w:rsidRPr="001F6FA5">
        <w:rPr>
          <w:rFonts w:ascii="Times New Roman" w:hAnsi="Times New Roman"/>
          <w:sz w:val="24"/>
          <w:szCs w:val="24"/>
        </w:rPr>
        <w:t>culture touar</w:t>
      </w:r>
      <w:r w:rsidRPr="001F6FA5">
        <w:rPr>
          <w:rFonts w:ascii="Times New Roman" w:hAnsi="Times New Roman"/>
          <w:sz w:val="24"/>
          <w:szCs w:val="24"/>
        </w:rPr>
        <w:t>e</w:t>
      </w:r>
      <w:r w:rsidRPr="001F6FA5">
        <w:rPr>
          <w:rFonts w:ascii="Times New Roman" w:hAnsi="Times New Roman"/>
          <w:sz w:val="24"/>
          <w:szCs w:val="24"/>
        </w:rPr>
        <w:t>g</w:t>
      </w:r>
      <w:r w:rsidRPr="001F6FA5">
        <w:rPr>
          <w:rFonts w:ascii="Times New Roman" w:hAnsi="Times New Roman"/>
          <w:sz w:val="24"/>
          <w:szCs w:val="24"/>
        </w:rPr>
        <w:t xml:space="preserve"> » </w:t>
      </w:r>
      <w:r w:rsidRPr="001F6FA5">
        <w:rPr>
          <w:rFonts w:ascii="Times New Roman" w:hAnsi="Times New Roman"/>
          <w:sz w:val="24"/>
          <w:szCs w:val="24"/>
        </w:rPr>
        <w:t>ou de la « culture japonaise », par exemple. Mais les cultures spécifiques (culture</w:t>
      </w:r>
      <w:r w:rsidR="00F2644E" w:rsidRPr="001F6FA5">
        <w:rPr>
          <w:rFonts w:ascii="Times New Roman" w:hAnsi="Times New Roman"/>
          <w:sz w:val="24"/>
          <w:szCs w:val="24"/>
        </w:rPr>
        <w:t>s</w:t>
      </w:r>
      <w:r w:rsidRPr="001F6FA5">
        <w:rPr>
          <w:rFonts w:ascii="Times New Roman" w:hAnsi="Times New Roman"/>
          <w:sz w:val="24"/>
          <w:szCs w:val="24"/>
        </w:rPr>
        <w:t xml:space="preserve"> populaire</w:t>
      </w:r>
      <w:r w:rsidR="00F2644E" w:rsidRPr="001F6FA5">
        <w:rPr>
          <w:rFonts w:ascii="Times New Roman" w:hAnsi="Times New Roman"/>
          <w:sz w:val="24"/>
          <w:szCs w:val="24"/>
        </w:rPr>
        <w:t>s</w:t>
      </w:r>
      <w:r w:rsidRPr="001F6FA5">
        <w:rPr>
          <w:rFonts w:ascii="Times New Roman" w:hAnsi="Times New Roman"/>
          <w:sz w:val="24"/>
          <w:szCs w:val="24"/>
        </w:rPr>
        <w:t xml:space="preserve"> pour les classes populaires</w:t>
      </w:r>
      <w:r w:rsidRPr="001F6FA5">
        <w:rPr>
          <w:rFonts w:ascii="Times New Roman" w:hAnsi="Times New Roman"/>
          <w:sz w:val="24"/>
          <w:szCs w:val="24"/>
        </w:rPr>
        <w:t>,</w:t>
      </w:r>
      <w:r w:rsidRPr="001F6FA5">
        <w:rPr>
          <w:rFonts w:ascii="Times New Roman" w:hAnsi="Times New Roman"/>
          <w:sz w:val="24"/>
          <w:szCs w:val="24"/>
        </w:rPr>
        <w:t xml:space="preserve"> culture</w:t>
      </w:r>
      <w:r w:rsidR="00F2644E" w:rsidRPr="001F6FA5">
        <w:rPr>
          <w:rFonts w:ascii="Times New Roman" w:hAnsi="Times New Roman"/>
          <w:sz w:val="24"/>
          <w:szCs w:val="24"/>
        </w:rPr>
        <w:t>s</w:t>
      </w:r>
      <w:r w:rsidRPr="001F6FA5">
        <w:rPr>
          <w:rFonts w:ascii="Times New Roman" w:hAnsi="Times New Roman"/>
          <w:sz w:val="24"/>
          <w:szCs w:val="24"/>
        </w:rPr>
        <w:t xml:space="preserve"> bourgeoise</w:t>
      </w:r>
      <w:r w:rsidR="00F2644E" w:rsidRPr="001F6FA5">
        <w:rPr>
          <w:rFonts w:ascii="Times New Roman" w:hAnsi="Times New Roman"/>
          <w:sz w:val="24"/>
          <w:szCs w:val="24"/>
        </w:rPr>
        <w:t>s</w:t>
      </w:r>
      <w:r w:rsidRPr="001F6FA5">
        <w:rPr>
          <w:rFonts w:ascii="Times New Roman" w:hAnsi="Times New Roman"/>
          <w:sz w:val="24"/>
          <w:szCs w:val="24"/>
        </w:rPr>
        <w:t xml:space="preserve"> pour les classes bourgeoises) se distingue</w:t>
      </w:r>
      <w:r w:rsidR="00F2644E" w:rsidRPr="001F6FA5">
        <w:rPr>
          <w:rFonts w:ascii="Times New Roman" w:hAnsi="Times New Roman"/>
          <w:sz w:val="24"/>
          <w:szCs w:val="24"/>
        </w:rPr>
        <w:t>nt</w:t>
      </w:r>
      <w:r w:rsidRPr="001F6FA5">
        <w:rPr>
          <w:rFonts w:ascii="Times New Roman" w:hAnsi="Times New Roman"/>
          <w:sz w:val="24"/>
          <w:szCs w:val="24"/>
        </w:rPr>
        <w:t xml:space="preserve"> par leur plus ou moins fort ajustement à la culture proprement scolaire. Celle-ci correspond aux différents savoirs, savoir-faire et valeurs promu</w:t>
      </w:r>
      <w:r w:rsidR="00F2644E" w:rsidRPr="001F6FA5">
        <w:rPr>
          <w:rFonts w:ascii="Times New Roman" w:hAnsi="Times New Roman"/>
          <w:sz w:val="24"/>
          <w:szCs w:val="24"/>
        </w:rPr>
        <w:t>s</w:t>
      </w:r>
      <w:r w:rsidRPr="001F6FA5">
        <w:rPr>
          <w:rFonts w:ascii="Times New Roman" w:hAnsi="Times New Roman"/>
          <w:sz w:val="24"/>
          <w:szCs w:val="24"/>
        </w:rPr>
        <w:t xml:space="preserve"> par l’école et/ou considéré</w:t>
      </w:r>
      <w:r w:rsidR="00F2644E" w:rsidRPr="001F6FA5">
        <w:rPr>
          <w:rFonts w:ascii="Times New Roman" w:hAnsi="Times New Roman"/>
          <w:sz w:val="24"/>
          <w:szCs w:val="24"/>
        </w:rPr>
        <w:t>s</w:t>
      </w:r>
      <w:r w:rsidRPr="001F6FA5">
        <w:rPr>
          <w:rFonts w:ascii="Times New Roman" w:hAnsi="Times New Roman"/>
          <w:sz w:val="24"/>
          <w:szCs w:val="24"/>
        </w:rPr>
        <w:t xml:space="preserve"> comme légitime</w:t>
      </w:r>
      <w:r w:rsidR="00F2644E" w:rsidRPr="001F6FA5">
        <w:rPr>
          <w:rFonts w:ascii="Times New Roman" w:hAnsi="Times New Roman"/>
          <w:sz w:val="24"/>
          <w:szCs w:val="24"/>
        </w:rPr>
        <w:t>s</w:t>
      </w:r>
      <w:r w:rsidRPr="001F6FA5">
        <w:rPr>
          <w:rFonts w:ascii="Times New Roman" w:hAnsi="Times New Roman"/>
          <w:sz w:val="24"/>
          <w:szCs w:val="24"/>
        </w:rPr>
        <w:t xml:space="preserve"> par elle. Or les milieux les plus favorisés sont tendanciellement les plus scolarisés et diplômés. Ils sont ceux dont les pratiques culturelles </w:t>
      </w:r>
      <w:r w:rsidR="00F2644E" w:rsidRPr="001F6FA5">
        <w:rPr>
          <w:rFonts w:ascii="Times New Roman" w:hAnsi="Times New Roman"/>
          <w:sz w:val="24"/>
          <w:szCs w:val="24"/>
        </w:rPr>
        <w:t>s’a</w:t>
      </w:r>
      <w:r w:rsidRPr="001F6FA5">
        <w:rPr>
          <w:rFonts w:ascii="Times New Roman" w:hAnsi="Times New Roman"/>
          <w:sz w:val="24"/>
          <w:szCs w:val="24"/>
        </w:rPr>
        <w:t>juste</w:t>
      </w:r>
      <w:r w:rsidR="00F2644E" w:rsidRPr="001F6FA5">
        <w:rPr>
          <w:rFonts w:ascii="Times New Roman" w:hAnsi="Times New Roman"/>
          <w:sz w:val="24"/>
          <w:szCs w:val="24"/>
        </w:rPr>
        <w:t>nt</w:t>
      </w:r>
      <w:r w:rsidRPr="001F6FA5">
        <w:rPr>
          <w:rFonts w:ascii="Times New Roman" w:hAnsi="Times New Roman"/>
          <w:sz w:val="24"/>
          <w:szCs w:val="24"/>
        </w:rPr>
        <w:t xml:space="preserve"> le plus à la culture scolaire. [.</w:t>
      </w:r>
      <w:r w:rsidR="00F2644E" w:rsidRPr="001F6FA5">
        <w:rPr>
          <w:rFonts w:ascii="Times New Roman" w:hAnsi="Times New Roman"/>
          <w:sz w:val="24"/>
          <w:szCs w:val="24"/>
        </w:rPr>
        <w:t>.</w:t>
      </w:r>
      <w:r w:rsidRPr="001F6FA5">
        <w:rPr>
          <w:rFonts w:ascii="Times New Roman" w:hAnsi="Times New Roman"/>
          <w:sz w:val="24"/>
          <w:szCs w:val="24"/>
        </w:rPr>
        <w:t>.</w:t>
      </w:r>
      <w:r w:rsidR="00F2644E" w:rsidRPr="001F6FA5">
        <w:rPr>
          <w:rFonts w:ascii="Times New Roman" w:hAnsi="Times New Roman"/>
          <w:sz w:val="24"/>
          <w:szCs w:val="24"/>
        </w:rPr>
        <w:t>]</w:t>
      </w:r>
    </w:p>
    <w:p w14:paraId="79772DAC" w14:textId="77777777" w:rsidR="00F2644E" w:rsidRPr="001F6FA5" w:rsidRDefault="00560698" w:rsidP="00F625AA">
      <w:pPr>
        <w:spacing w:after="0"/>
        <w:rPr>
          <w:rFonts w:ascii="Times New Roman" w:hAnsi="Times New Roman"/>
          <w:sz w:val="24"/>
          <w:szCs w:val="24"/>
        </w:rPr>
      </w:pPr>
      <w:r w:rsidRPr="001F6FA5">
        <w:rPr>
          <w:rFonts w:ascii="Times New Roman" w:hAnsi="Times New Roman"/>
          <w:sz w:val="24"/>
          <w:szCs w:val="24"/>
        </w:rPr>
        <w:t xml:space="preserve"> Les enfants issus de milieux dotés en capitaux culturels hérite</w:t>
      </w:r>
      <w:r w:rsidR="00F2644E" w:rsidRPr="001F6FA5">
        <w:rPr>
          <w:rFonts w:ascii="Times New Roman" w:hAnsi="Times New Roman"/>
          <w:sz w:val="24"/>
          <w:szCs w:val="24"/>
        </w:rPr>
        <w:t>nt</w:t>
      </w:r>
      <w:r w:rsidRPr="001F6FA5">
        <w:rPr>
          <w:rFonts w:ascii="Times New Roman" w:hAnsi="Times New Roman"/>
          <w:sz w:val="24"/>
          <w:szCs w:val="24"/>
        </w:rPr>
        <w:t xml:space="preserve"> ainsi, par le simple fait de « baigner » dans leur famille, des pratiques et des références culturelles (lecture, écriture, musique, etc.), </w:t>
      </w:r>
      <w:r w:rsidR="00F2644E" w:rsidRPr="001F6FA5">
        <w:rPr>
          <w:rFonts w:ascii="Times New Roman" w:hAnsi="Times New Roman"/>
          <w:sz w:val="24"/>
          <w:szCs w:val="24"/>
        </w:rPr>
        <w:t>m</w:t>
      </w:r>
      <w:r w:rsidRPr="001F6FA5">
        <w:rPr>
          <w:rFonts w:ascii="Times New Roman" w:hAnsi="Times New Roman"/>
          <w:sz w:val="24"/>
          <w:szCs w:val="24"/>
        </w:rPr>
        <w:t>ais aussi d’une gamme de vocabulaire et de façon de construire des phrases, ou encore d’habitude d’argumenter longuement et de démontrer en passant par l’abstraction, ou bien de manière de se tenir, ou de poser leur voix.</w:t>
      </w:r>
      <w:r w:rsidR="00F2644E" w:rsidRPr="001F6FA5">
        <w:rPr>
          <w:rFonts w:ascii="Times New Roman" w:hAnsi="Times New Roman"/>
          <w:sz w:val="24"/>
          <w:szCs w:val="24"/>
        </w:rPr>
        <w:t>.</w:t>
      </w:r>
      <w:r w:rsidRPr="001F6FA5">
        <w:rPr>
          <w:rFonts w:ascii="Times New Roman" w:hAnsi="Times New Roman"/>
          <w:sz w:val="24"/>
          <w:szCs w:val="24"/>
        </w:rPr>
        <w:t xml:space="preserve">. </w:t>
      </w:r>
      <w:r w:rsidR="00F2644E" w:rsidRPr="001F6FA5">
        <w:rPr>
          <w:rFonts w:ascii="Times New Roman" w:hAnsi="Times New Roman"/>
          <w:sz w:val="24"/>
          <w:szCs w:val="24"/>
        </w:rPr>
        <w:t>a</w:t>
      </w:r>
      <w:r w:rsidRPr="001F6FA5">
        <w:rPr>
          <w:rFonts w:ascii="Times New Roman" w:hAnsi="Times New Roman"/>
          <w:sz w:val="24"/>
          <w:szCs w:val="24"/>
        </w:rPr>
        <w:t>just</w:t>
      </w:r>
      <w:r w:rsidR="00F2644E" w:rsidRPr="001F6FA5">
        <w:rPr>
          <w:rFonts w:ascii="Times New Roman" w:hAnsi="Times New Roman"/>
          <w:sz w:val="24"/>
          <w:szCs w:val="24"/>
        </w:rPr>
        <w:t>ées</w:t>
      </w:r>
      <w:r w:rsidRPr="001F6FA5">
        <w:rPr>
          <w:rFonts w:ascii="Times New Roman" w:hAnsi="Times New Roman"/>
          <w:sz w:val="24"/>
          <w:szCs w:val="24"/>
        </w:rPr>
        <w:t xml:space="preserve"> aux formes imposées par « l’excellence scolaire ». </w:t>
      </w:r>
    </w:p>
    <w:p w14:paraId="74C45DC9" w14:textId="77777777" w:rsidR="00DD40B5" w:rsidRPr="001F6FA5" w:rsidRDefault="00560698" w:rsidP="00F625AA">
      <w:pPr>
        <w:spacing w:after="0"/>
        <w:rPr>
          <w:rFonts w:ascii="Times New Roman" w:hAnsi="Times New Roman"/>
          <w:sz w:val="24"/>
          <w:szCs w:val="24"/>
        </w:rPr>
      </w:pPr>
      <w:r w:rsidRPr="001F6FA5">
        <w:rPr>
          <w:rFonts w:ascii="Times New Roman" w:hAnsi="Times New Roman"/>
          <w:sz w:val="24"/>
          <w:szCs w:val="24"/>
        </w:rPr>
        <w:t xml:space="preserve">C’est ainsi, affirme Pierre Bourdieu et Jean-Claude </w:t>
      </w:r>
      <w:r w:rsidR="00F2644E" w:rsidRPr="001F6FA5">
        <w:rPr>
          <w:rFonts w:ascii="Times New Roman" w:hAnsi="Times New Roman"/>
          <w:sz w:val="24"/>
          <w:szCs w:val="24"/>
        </w:rPr>
        <w:t>P</w:t>
      </w:r>
      <w:r w:rsidRPr="001F6FA5">
        <w:rPr>
          <w:rFonts w:ascii="Times New Roman" w:hAnsi="Times New Roman"/>
          <w:sz w:val="24"/>
          <w:szCs w:val="24"/>
        </w:rPr>
        <w:t>asseron, que les élèves issus de milieux les plus aisés peuvent manifester une vaste « culture légitime » (c’est-à-dire reconnu</w:t>
      </w:r>
      <w:r w:rsidR="00DD40B5" w:rsidRPr="001F6FA5">
        <w:rPr>
          <w:rFonts w:ascii="Times New Roman" w:hAnsi="Times New Roman"/>
          <w:sz w:val="24"/>
          <w:szCs w:val="24"/>
        </w:rPr>
        <w:t>e</w:t>
      </w:r>
      <w:r w:rsidRPr="001F6FA5">
        <w:rPr>
          <w:rFonts w:ascii="Times New Roman" w:hAnsi="Times New Roman"/>
          <w:sz w:val="24"/>
          <w:szCs w:val="24"/>
        </w:rPr>
        <w:t xml:space="preserve"> comme tel</w:t>
      </w:r>
      <w:r w:rsidR="00DD40B5" w:rsidRPr="001F6FA5">
        <w:rPr>
          <w:rFonts w:ascii="Times New Roman" w:hAnsi="Times New Roman"/>
          <w:sz w:val="24"/>
          <w:szCs w:val="24"/>
        </w:rPr>
        <w:t>le</w:t>
      </w:r>
      <w:r w:rsidRPr="001F6FA5">
        <w:rPr>
          <w:rFonts w:ascii="Times New Roman" w:hAnsi="Times New Roman"/>
          <w:sz w:val="24"/>
          <w:szCs w:val="24"/>
        </w:rPr>
        <w:t xml:space="preserve"> par l’école), « acquise sans intention ni effort et comme par osmose</w:t>
      </w:r>
      <w:r w:rsidR="00DD40B5" w:rsidRPr="001F6FA5">
        <w:rPr>
          <w:rFonts w:ascii="Times New Roman" w:hAnsi="Times New Roman"/>
          <w:sz w:val="24"/>
          <w:szCs w:val="24"/>
        </w:rPr>
        <w:t> »</w:t>
      </w:r>
      <w:r w:rsidRPr="001F6FA5">
        <w:rPr>
          <w:rFonts w:ascii="Times New Roman" w:hAnsi="Times New Roman"/>
          <w:sz w:val="24"/>
          <w:szCs w:val="24"/>
        </w:rPr>
        <w:t>.</w:t>
      </w:r>
    </w:p>
    <w:p w14:paraId="065C7302" w14:textId="46183C3D" w:rsidR="00924AA4" w:rsidRPr="001F6FA5" w:rsidRDefault="00560698" w:rsidP="001F6FA5">
      <w:pPr>
        <w:spacing w:after="0"/>
        <w:jc w:val="right"/>
        <w:rPr>
          <w:rFonts w:ascii="Times New Roman" w:hAnsi="Times New Roman"/>
          <w:i/>
          <w:iCs/>
          <w:sz w:val="22"/>
        </w:rPr>
      </w:pPr>
      <w:r w:rsidRPr="001F6FA5">
        <w:rPr>
          <w:rFonts w:ascii="Times New Roman" w:hAnsi="Times New Roman"/>
          <w:i/>
          <w:iCs/>
          <w:sz w:val="22"/>
        </w:rPr>
        <w:t xml:space="preserve"> </w:t>
      </w:r>
      <w:r w:rsidR="00DD40B5" w:rsidRPr="001F6FA5">
        <w:rPr>
          <w:rFonts w:ascii="Times New Roman" w:hAnsi="Times New Roman"/>
          <w:i/>
          <w:iCs/>
          <w:sz w:val="22"/>
        </w:rPr>
        <w:t>L.</w:t>
      </w:r>
      <w:r w:rsidRPr="001F6FA5">
        <w:rPr>
          <w:rFonts w:ascii="Times New Roman" w:hAnsi="Times New Roman"/>
          <w:i/>
          <w:iCs/>
          <w:sz w:val="22"/>
        </w:rPr>
        <w:t xml:space="preserve"> </w:t>
      </w:r>
      <w:proofErr w:type="spellStart"/>
      <w:r w:rsidRPr="001F6FA5">
        <w:rPr>
          <w:rFonts w:ascii="Times New Roman" w:hAnsi="Times New Roman"/>
          <w:i/>
          <w:iCs/>
          <w:sz w:val="22"/>
        </w:rPr>
        <w:t>Fr</w:t>
      </w:r>
      <w:r w:rsidR="00DD40B5" w:rsidRPr="001F6FA5">
        <w:rPr>
          <w:rFonts w:ascii="Times New Roman" w:hAnsi="Times New Roman"/>
          <w:i/>
          <w:iCs/>
          <w:sz w:val="22"/>
        </w:rPr>
        <w:t>ouillou</w:t>
      </w:r>
      <w:proofErr w:type="spellEnd"/>
      <w:r w:rsidR="00DD40B5" w:rsidRPr="001F6FA5">
        <w:rPr>
          <w:rFonts w:ascii="Times New Roman" w:hAnsi="Times New Roman"/>
          <w:i/>
          <w:iCs/>
          <w:sz w:val="22"/>
        </w:rPr>
        <w:t xml:space="preserve"> et</w:t>
      </w:r>
      <w:r w:rsidRPr="001F6FA5">
        <w:rPr>
          <w:rFonts w:ascii="Times New Roman" w:hAnsi="Times New Roman"/>
          <w:i/>
          <w:iCs/>
          <w:sz w:val="22"/>
        </w:rPr>
        <w:t xml:space="preserve"> R. Bodin, « </w:t>
      </w:r>
      <w:r w:rsidR="00DD40B5" w:rsidRPr="001F6FA5">
        <w:rPr>
          <w:rFonts w:ascii="Times New Roman" w:hAnsi="Times New Roman"/>
          <w:i/>
          <w:iCs/>
          <w:sz w:val="22"/>
        </w:rPr>
        <w:t>À</w:t>
      </w:r>
      <w:r w:rsidRPr="001F6FA5">
        <w:rPr>
          <w:rFonts w:ascii="Times New Roman" w:hAnsi="Times New Roman"/>
          <w:i/>
          <w:iCs/>
          <w:sz w:val="22"/>
        </w:rPr>
        <w:t xml:space="preserve"> l’école, tu bosses, tu réussis ? », Manuel indocile de sciences sociales, </w:t>
      </w:r>
      <w:r w:rsidR="001F6FA5">
        <w:rPr>
          <w:rFonts w:ascii="Times New Roman" w:hAnsi="Times New Roman"/>
          <w:i/>
          <w:iCs/>
          <w:sz w:val="22"/>
        </w:rPr>
        <w:t>L</w:t>
      </w:r>
      <w:r w:rsidRPr="001F6FA5">
        <w:rPr>
          <w:rFonts w:ascii="Times New Roman" w:hAnsi="Times New Roman"/>
          <w:i/>
          <w:iCs/>
          <w:sz w:val="22"/>
        </w:rPr>
        <w:t xml:space="preserve">a </w:t>
      </w:r>
      <w:r w:rsidR="001F6FA5">
        <w:rPr>
          <w:rFonts w:ascii="Times New Roman" w:hAnsi="Times New Roman"/>
          <w:i/>
          <w:iCs/>
          <w:sz w:val="22"/>
        </w:rPr>
        <w:t>D</w:t>
      </w:r>
      <w:r w:rsidRPr="001F6FA5">
        <w:rPr>
          <w:rFonts w:ascii="Times New Roman" w:hAnsi="Times New Roman"/>
          <w:i/>
          <w:iCs/>
          <w:sz w:val="22"/>
        </w:rPr>
        <w:t>écouverte 2019</w:t>
      </w:r>
      <w:bookmarkEnd w:id="0"/>
    </w:p>
    <w:p w14:paraId="381F7B17" w14:textId="4720CEB4" w:rsidR="00614A43" w:rsidRPr="00742363" w:rsidRDefault="008A7C9A" w:rsidP="001A3D9B">
      <w:pPr>
        <w:spacing w:after="0" w:line="240" w:lineRule="auto"/>
        <w:ind w:left="23" w:firstLine="340"/>
        <w:jc w:val="left"/>
        <w:rPr>
          <w:rFonts w:ascii="Times New Roman" w:hAnsi="Times New Roman"/>
          <w:sz w:val="24"/>
          <w:szCs w:val="24"/>
        </w:rPr>
      </w:pPr>
      <w:r w:rsidRPr="00742363">
        <w:rPr>
          <w:rFonts w:ascii="Times New Roman" w:hAnsi="Times New Roman"/>
          <w:b/>
          <w:bCs/>
          <w:sz w:val="24"/>
          <w:szCs w:val="24"/>
          <w:u w:val="single"/>
        </w:rPr>
        <w:t>Questions</w:t>
      </w:r>
      <w:r w:rsidRPr="00742363">
        <w:rPr>
          <w:rFonts w:ascii="Times New Roman" w:hAnsi="Times New Roman"/>
          <w:sz w:val="24"/>
          <w:szCs w:val="24"/>
        </w:rPr>
        <w:t xml:space="preserve"> : </w:t>
      </w:r>
    </w:p>
    <w:p w14:paraId="50A6AC73" w14:textId="2C59C662" w:rsidR="008A7C9A" w:rsidRPr="00742363" w:rsidRDefault="008A7C9A" w:rsidP="001A3D9B">
      <w:pPr>
        <w:spacing w:after="0" w:line="240" w:lineRule="auto"/>
        <w:ind w:left="23" w:firstLine="340"/>
        <w:jc w:val="left"/>
        <w:rPr>
          <w:rFonts w:ascii="Times New Roman" w:hAnsi="Times New Roman"/>
          <w:sz w:val="24"/>
          <w:szCs w:val="24"/>
        </w:rPr>
      </w:pPr>
      <w:r w:rsidRPr="00742363">
        <w:rPr>
          <w:rFonts w:ascii="Times New Roman" w:hAnsi="Times New Roman"/>
          <w:sz w:val="24"/>
          <w:szCs w:val="24"/>
        </w:rPr>
        <w:t>1. Donnez des exemples de pratiques, manières que les parents de milieux les plus favorisés transmettent au quotidien à leur enfant qui sont des atouts pour réussir à l’école</w:t>
      </w:r>
    </w:p>
    <w:p w14:paraId="0B1C6C94" w14:textId="224A282B" w:rsidR="008A7C9A" w:rsidRPr="00742363" w:rsidRDefault="008A7C9A" w:rsidP="001A3D9B">
      <w:pPr>
        <w:spacing w:after="0" w:line="240" w:lineRule="auto"/>
        <w:ind w:left="23" w:firstLine="340"/>
        <w:jc w:val="left"/>
        <w:rPr>
          <w:rFonts w:ascii="Times New Roman" w:hAnsi="Times New Roman"/>
          <w:sz w:val="24"/>
          <w:szCs w:val="24"/>
        </w:rPr>
      </w:pPr>
      <w:r w:rsidRPr="00742363">
        <w:rPr>
          <w:rFonts w:ascii="Times New Roman" w:hAnsi="Times New Roman"/>
          <w:sz w:val="24"/>
          <w:szCs w:val="24"/>
        </w:rPr>
        <w:t>2. Expliquez la dernière phrase du texte.</w:t>
      </w:r>
    </w:p>
    <w:p w14:paraId="4433864D" w14:textId="3D58B933" w:rsidR="008A7C9A" w:rsidRPr="00742363" w:rsidRDefault="008A7C9A" w:rsidP="001A3D9B">
      <w:pPr>
        <w:spacing w:after="0" w:line="240" w:lineRule="auto"/>
        <w:ind w:left="23" w:firstLine="340"/>
        <w:jc w:val="left"/>
        <w:rPr>
          <w:rFonts w:ascii="Times New Roman" w:hAnsi="Times New Roman"/>
          <w:sz w:val="24"/>
          <w:szCs w:val="24"/>
        </w:rPr>
      </w:pPr>
      <w:r w:rsidRPr="00742363">
        <w:rPr>
          <w:rFonts w:ascii="Times New Roman" w:hAnsi="Times New Roman"/>
          <w:sz w:val="24"/>
          <w:szCs w:val="24"/>
        </w:rPr>
        <w:t xml:space="preserve">3. En quoi peut on dire que certains éléments du capital culturel transmis relèvent d’un investissement familial ? </w:t>
      </w:r>
    </w:p>
    <w:p w14:paraId="4D51636A" w14:textId="77777777" w:rsidR="008A7C9A" w:rsidRDefault="008A7C9A" w:rsidP="001A3D9B">
      <w:pPr>
        <w:spacing w:after="0" w:line="240" w:lineRule="auto"/>
        <w:ind w:left="23" w:firstLine="340"/>
        <w:jc w:val="left"/>
        <w:rPr>
          <w:rFonts w:cs="Calibri"/>
          <w:sz w:val="22"/>
        </w:rPr>
      </w:pPr>
    </w:p>
    <w:p w14:paraId="74836DE1" w14:textId="77777777" w:rsidR="00FA4DB4" w:rsidRDefault="00FA4DB4" w:rsidP="00D93368">
      <w:pPr>
        <w:rPr>
          <w:rFonts w:ascii="Times New Roman" w:hAnsi="Times New Roman"/>
          <w:b/>
          <w:sz w:val="24"/>
          <w:szCs w:val="24"/>
        </w:rPr>
      </w:pPr>
    </w:p>
    <w:p w14:paraId="36E3126B" w14:textId="4E4CD490" w:rsidR="00D93368" w:rsidRPr="001F6FA5" w:rsidRDefault="00D93368" w:rsidP="00D93368">
      <w:pPr>
        <w:rPr>
          <w:rFonts w:ascii="Times New Roman" w:hAnsi="Times New Roman"/>
          <w:b/>
          <w:bCs/>
          <w:sz w:val="22"/>
        </w:rPr>
      </w:pPr>
      <w:r w:rsidRPr="001F6FA5">
        <w:rPr>
          <w:rFonts w:ascii="Times New Roman" w:hAnsi="Times New Roman"/>
          <w:b/>
          <w:sz w:val="24"/>
          <w:szCs w:val="24"/>
        </w:rPr>
        <w:lastRenderedPageBreak/>
        <w:t xml:space="preserve">Document 5 : </w:t>
      </w:r>
      <w:r w:rsidRPr="001F6FA5">
        <w:rPr>
          <w:rFonts w:ascii="Times New Roman" w:hAnsi="Times New Roman"/>
          <w:b/>
          <w:bCs/>
          <w:sz w:val="22"/>
        </w:rPr>
        <w:t xml:space="preserve"> </w:t>
      </w:r>
      <w:r w:rsidRPr="001F6FA5">
        <w:rPr>
          <w:rFonts w:ascii="Times New Roman" w:eastAsia="Times New Roman" w:hAnsi="Times New Roman"/>
          <w:b/>
          <w:sz w:val="24"/>
          <w:szCs w:val="24"/>
        </w:rPr>
        <w:t>Origine sociale des élèves des principales formations de l’enseignement public du second degré, à la rentrée 2018 (en %)</w:t>
      </w:r>
    </w:p>
    <w:tbl>
      <w:tblPr>
        <w:tblStyle w:val="TableNormal"/>
        <w:tblpPr w:leftFromText="141" w:rightFromText="141" w:vertAnchor="text" w:tblpX="507" w:tblpY="1"/>
        <w:tblOverlap w:val="never"/>
        <w:tblW w:w="10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1531"/>
        <w:gridCol w:w="1531"/>
        <w:gridCol w:w="1531"/>
        <w:gridCol w:w="1531"/>
      </w:tblGrid>
      <w:tr w:rsidR="00D93368" w:rsidRPr="00905A4A" w14:paraId="7A623740" w14:textId="77777777" w:rsidTr="002B02AF">
        <w:trPr>
          <w:trHeight w:val="740"/>
        </w:trPr>
        <w:tc>
          <w:tcPr>
            <w:tcW w:w="4252" w:type="dxa"/>
          </w:tcPr>
          <w:p w14:paraId="40465E2D" w14:textId="77777777" w:rsidR="00D93368" w:rsidRPr="0090586E" w:rsidRDefault="00D93368" w:rsidP="002B02AF">
            <w:pPr>
              <w:jc w:val="right"/>
              <w:rPr>
                <w:rFonts w:ascii="Times New Roman" w:hAnsi="Times New Roman"/>
                <w:b/>
                <w:bCs/>
                <w:sz w:val="24"/>
                <w:szCs w:val="24"/>
              </w:rPr>
            </w:pPr>
            <w:r w:rsidRPr="0090586E">
              <w:rPr>
                <w:rFonts w:ascii="Times New Roman" w:hAnsi="Times New Roman"/>
                <w:b/>
                <w:bCs/>
                <w:noProof/>
                <w:sz w:val="24"/>
                <w:szCs w:val="24"/>
              </w:rPr>
              <mc:AlternateContent>
                <mc:Choice Requires="wps">
                  <w:drawing>
                    <wp:anchor distT="0" distB="0" distL="114300" distR="114300" simplePos="0" relativeHeight="251672576" behindDoc="1" locked="0" layoutInCell="1" allowOverlap="1" wp14:anchorId="7862C144" wp14:editId="7F9D4FED">
                      <wp:simplePos x="0" y="0"/>
                      <wp:positionH relativeFrom="page">
                        <wp:posOffset>-15240</wp:posOffset>
                      </wp:positionH>
                      <wp:positionV relativeFrom="paragraph">
                        <wp:posOffset>-1270</wp:posOffset>
                      </wp:positionV>
                      <wp:extent cx="2703830" cy="481965"/>
                      <wp:effectExtent l="10795" t="8255" r="9525" b="508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3830" cy="4819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31F2" id="Connecteur droit 2"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pt,-.1pt" to="211.7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" strokeweight=".48pt">
                      <w10:wrap anchorx="page"/>
                    </v:line>
                  </w:pict>
                </mc:Fallback>
              </mc:AlternateContent>
            </w:r>
            <w:proofErr w:type="spellStart"/>
            <w:r w:rsidRPr="0090586E">
              <w:rPr>
                <w:rFonts w:ascii="Times New Roman" w:hAnsi="Times New Roman"/>
                <w:b/>
                <w:bCs/>
                <w:sz w:val="24"/>
                <w:szCs w:val="24"/>
              </w:rPr>
              <w:t>Origine</w:t>
            </w:r>
            <w:proofErr w:type="spellEnd"/>
            <w:r w:rsidRPr="0090586E">
              <w:rPr>
                <w:rFonts w:ascii="Times New Roman" w:hAnsi="Times New Roman"/>
                <w:b/>
                <w:bCs/>
                <w:sz w:val="24"/>
                <w:szCs w:val="24"/>
              </w:rPr>
              <w:t xml:space="preserve"> </w:t>
            </w:r>
            <w:proofErr w:type="spellStart"/>
            <w:r w:rsidRPr="0090586E">
              <w:rPr>
                <w:rFonts w:ascii="Times New Roman" w:hAnsi="Times New Roman"/>
                <w:b/>
                <w:bCs/>
                <w:sz w:val="24"/>
                <w:szCs w:val="24"/>
              </w:rPr>
              <w:t>sociale</w:t>
            </w:r>
            <w:proofErr w:type="spellEnd"/>
          </w:p>
          <w:p w14:paraId="6697ACE0" w14:textId="77777777" w:rsidR="00D93368" w:rsidRPr="0090586E" w:rsidRDefault="00D93368" w:rsidP="002B02AF">
            <w:pPr>
              <w:jc w:val="right"/>
              <w:rPr>
                <w:rFonts w:ascii="Times New Roman" w:hAnsi="Times New Roman"/>
                <w:b/>
                <w:bCs/>
                <w:sz w:val="24"/>
                <w:szCs w:val="24"/>
              </w:rPr>
            </w:pPr>
          </w:p>
          <w:p w14:paraId="63D006FB" w14:textId="77777777" w:rsidR="00D93368" w:rsidRPr="0090586E" w:rsidRDefault="00D93368" w:rsidP="002B02AF">
            <w:pPr>
              <w:jc w:val="left"/>
              <w:rPr>
                <w:rFonts w:ascii="Times New Roman" w:hAnsi="Times New Roman"/>
                <w:b/>
                <w:bCs/>
                <w:sz w:val="24"/>
                <w:szCs w:val="24"/>
              </w:rPr>
            </w:pPr>
            <w:r w:rsidRPr="0090586E">
              <w:rPr>
                <w:rFonts w:ascii="Times New Roman" w:hAnsi="Times New Roman"/>
                <w:b/>
                <w:bCs/>
                <w:sz w:val="24"/>
                <w:szCs w:val="24"/>
              </w:rPr>
              <w:t xml:space="preserve">Formation </w:t>
            </w:r>
            <w:proofErr w:type="spellStart"/>
            <w:r w:rsidRPr="0090586E">
              <w:rPr>
                <w:rFonts w:ascii="Times New Roman" w:hAnsi="Times New Roman"/>
                <w:b/>
                <w:bCs/>
                <w:sz w:val="24"/>
                <w:szCs w:val="24"/>
              </w:rPr>
              <w:t>suivie</w:t>
            </w:r>
            <w:proofErr w:type="spellEnd"/>
          </w:p>
        </w:tc>
        <w:tc>
          <w:tcPr>
            <w:tcW w:w="1531" w:type="dxa"/>
            <w:vAlign w:val="center"/>
          </w:tcPr>
          <w:p w14:paraId="3EA8C3D2" w14:textId="77777777" w:rsidR="00D93368" w:rsidRPr="0090586E" w:rsidRDefault="00D93368" w:rsidP="002B02AF">
            <w:pPr>
              <w:jc w:val="center"/>
              <w:rPr>
                <w:rFonts w:ascii="Times New Roman" w:hAnsi="Times New Roman"/>
                <w:b/>
                <w:bCs/>
                <w:sz w:val="24"/>
                <w:szCs w:val="24"/>
              </w:rPr>
            </w:pPr>
            <w:proofErr w:type="spellStart"/>
            <w:r w:rsidRPr="0090586E">
              <w:rPr>
                <w:rFonts w:ascii="Times New Roman" w:hAnsi="Times New Roman"/>
                <w:b/>
                <w:bCs/>
                <w:sz w:val="24"/>
                <w:szCs w:val="24"/>
              </w:rPr>
              <w:t>Défavorisée</w:t>
            </w:r>
            <w:proofErr w:type="spellEnd"/>
            <w:r w:rsidRPr="0090586E">
              <w:rPr>
                <w:rFonts w:ascii="Times New Roman" w:hAnsi="Times New Roman"/>
                <w:b/>
                <w:bCs/>
                <w:sz w:val="24"/>
                <w:szCs w:val="24"/>
              </w:rPr>
              <w:t xml:space="preserve"> </w:t>
            </w:r>
          </w:p>
        </w:tc>
        <w:tc>
          <w:tcPr>
            <w:tcW w:w="1531" w:type="dxa"/>
            <w:vAlign w:val="center"/>
          </w:tcPr>
          <w:p w14:paraId="6B6D13B2" w14:textId="77777777" w:rsidR="00D93368" w:rsidRPr="0090586E" w:rsidRDefault="00D93368" w:rsidP="002B02AF">
            <w:pPr>
              <w:jc w:val="center"/>
              <w:rPr>
                <w:rFonts w:ascii="Times New Roman" w:hAnsi="Times New Roman"/>
                <w:b/>
                <w:bCs/>
                <w:sz w:val="24"/>
                <w:szCs w:val="24"/>
              </w:rPr>
            </w:pPr>
            <w:r w:rsidRPr="0090586E">
              <w:rPr>
                <w:rFonts w:ascii="Times New Roman" w:hAnsi="Times New Roman"/>
                <w:b/>
                <w:bCs/>
                <w:sz w:val="24"/>
                <w:szCs w:val="24"/>
              </w:rPr>
              <w:t>Moyenne</w:t>
            </w:r>
          </w:p>
        </w:tc>
        <w:tc>
          <w:tcPr>
            <w:tcW w:w="1531" w:type="dxa"/>
            <w:vAlign w:val="center"/>
          </w:tcPr>
          <w:p w14:paraId="52998DA6" w14:textId="77777777" w:rsidR="00D93368" w:rsidRPr="0090586E" w:rsidRDefault="00D93368" w:rsidP="002B02AF">
            <w:pPr>
              <w:jc w:val="center"/>
              <w:rPr>
                <w:rFonts w:ascii="Times New Roman" w:hAnsi="Times New Roman"/>
                <w:b/>
                <w:bCs/>
                <w:sz w:val="24"/>
                <w:szCs w:val="24"/>
              </w:rPr>
            </w:pPr>
            <w:proofErr w:type="spellStart"/>
            <w:r w:rsidRPr="0090586E">
              <w:rPr>
                <w:rFonts w:ascii="Times New Roman" w:hAnsi="Times New Roman"/>
                <w:b/>
                <w:bCs/>
                <w:sz w:val="24"/>
                <w:szCs w:val="24"/>
              </w:rPr>
              <w:t>Favorisée</w:t>
            </w:r>
            <w:proofErr w:type="spellEnd"/>
            <w:r w:rsidRPr="0090586E">
              <w:rPr>
                <w:rFonts w:ascii="Times New Roman" w:hAnsi="Times New Roman"/>
                <w:b/>
                <w:bCs/>
                <w:sz w:val="24"/>
                <w:szCs w:val="24"/>
              </w:rPr>
              <w:t xml:space="preserve"> et </w:t>
            </w:r>
            <w:proofErr w:type="spellStart"/>
            <w:r w:rsidRPr="0090586E">
              <w:rPr>
                <w:rFonts w:ascii="Times New Roman" w:hAnsi="Times New Roman"/>
                <w:b/>
                <w:bCs/>
                <w:sz w:val="24"/>
                <w:szCs w:val="24"/>
              </w:rPr>
              <w:t>très</w:t>
            </w:r>
            <w:proofErr w:type="spellEnd"/>
            <w:r w:rsidRPr="0090586E">
              <w:rPr>
                <w:rFonts w:ascii="Times New Roman" w:hAnsi="Times New Roman"/>
                <w:b/>
                <w:bCs/>
                <w:sz w:val="24"/>
                <w:szCs w:val="24"/>
              </w:rPr>
              <w:t xml:space="preserve"> </w:t>
            </w:r>
            <w:proofErr w:type="spellStart"/>
            <w:r w:rsidRPr="0090586E">
              <w:rPr>
                <w:rFonts w:ascii="Times New Roman" w:hAnsi="Times New Roman"/>
                <w:b/>
                <w:bCs/>
                <w:sz w:val="24"/>
                <w:szCs w:val="24"/>
              </w:rPr>
              <w:t>favorisée</w:t>
            </w:r>
            <w:proofErr w:type="spellEnd"/>
          </w:p>
        </w:tc>
        <w:tc>
          <w:tcPr>
            <w:tcW w:w="1531" w:type="dxa"/>
            <w:vAlign w:val="center"/>
          </w:tcPr>
          <w:p w14:paraId="67DBE80D" w14:textId="77777777" w:rsidR="00D93368" w:rsidRPr="0090586E" w:rsidRDefault="00D93368" w:rsidP="002B02AF">
            <w:pPr>
              <w:jc w:val="center"/>
              <w:rPr>
                <w:rFonts w:ascii="Times New Roman" w:hAnsi="Times New Roman"/>
                <w:b/>
                <w:bCs/>
                <w:sz w:val="24"/>
                <w:szCs w:val="24"/>
              </w:rPr>
            </w:pPr>
            <w:r w:rsidRPr="0090586E">
              <w:rPr>
                <w:rFonts w:ascii="Times New Roman" w:hAnsi="Times New Roman"/>
                <w:b/>
                <w:bCs/>
                <w:sz w:val="24"/>
                <w:szCs w:val="24"/>
              </w:rPr>
              <w:t>Ensemble</w:t>
            </w:r>
          </w:p>
        </w:tc>
      </w:tr>
      <w:tr w:rsidR="00D93368" w:rsidRPr="00905A4A" w14:paraId="60146930" w14:textId="77777777" w:rsidTr="002B02AF">
        <w:trPr>
          <w:trHeight w:val="460"/>
        </w:trPr>
        <w:tc>
          <w:tcPr>
            <w:tcW w:w="4252" w:type="dxa"/>
            <w:vAlign w:val="center"/>
          </w:tcPr>
          <w:p w14:paraId="24EE8E1C" w14:textId="77777777" w:rsidR="00D93368" w:rsidRPr="0090586E" w:rsidRDefault="00D93368" w:rsidP="002B02AF">
            <w:pPr>
              <w:jc w:val="left"/>
              <w:rPr>
                <w:rFonts w:ascii="Times New Roman" w:hAnsi="Times New Roman"/>
                <w:b/>
                <w:bCs/>
                <w:sz w:val="24"/>
                <w:szCs w:val="24"/>
              </w:rPr>
            </w:pPr>
            <w:r w:rsidRPr="0090586E">
              <w:rPr>
                <w:rFonts w:ascii="Times New Roman" w:hAnsi="Times New Roman"/>
                <w:b/>
                <w:bCs/>
                <w:sz w:val="24"/>
                <w:szCs w:val="24"/>
              </w:rPr>
              <w:t xml:space="preserve">SEGPA </w:t>
            </w:r>
            <w:r w:rsidRPr="0090586E">
              <w:rPr>
                <w:rFonts w:ascii="Times New Roman" w:hAnsi="Times New Roman"/>
                <w:b/>
                <w:bCs/>
                <w:sz w:val="24"/>
                <w:szCs w:val="24"/>
                <w:vertAlign w:val="superscript"/>
              </w:rPr>
              <w:t>(1)</w:t>
            </w:r>
          </w:p>
        </w:tc>
        <w:tc>
          <w:tcPr>
            <w:tcW w:w="1531" w:type="dxa"/>
            <w:vAlign w:val="center"/>
          </w:tcPr>
          <w:p w14:paraId="6ECE8563" w14:textId="77777777" w:rsidR="00D93368" w:rsidRPr="003920F2" w:rsidRDefault="00D93368" w:rsidP="002B02AF">
            <w:pPr>
              <w:jc w:val="center"/>
              <w:rPr>
                <w:rFonts w:ascii="Times New Roman" w:hAnsi="Times New Roman"/>
                <w:sz w:val="24"/>
                <w:szCs w:val="24"/>
                <w:u w:val="single"/>
              </w:rPr>
            </w:pPr>
            <w:r w:rsidRPr="003920F2">
              <w:rPr>
                <w:rFonts w:ascii="Times New Roman" w:hAnsi="Times New Roman"/>
                <w:sz w:val="24"/>
                <w:szCs w:val="24"/>
                <w:u w:val="single"/>
              </w:rPr>
              <w:t>72.6</w:t>
            </w:r>
          </w:p>
        </w:tc>
        <w:tc>
          <w:tcPr>
            <w:tcW w:w="1531" w:type="dxa"/>
            <w:vAlign w:val="center"/>
          </w:tcPr>
          <w:p w14:paraId="03E0102B" w14:textId="77777777" w:rsidR="00D93368" w:rsidRPr="0090586E" w:rsidRDefault="00D93368" w:rsidP="002B02AF">
            <w:pPr>
              <w:jc w:val="center"/>
              <w:rPr>
                <w:rFonts w:ascii="Times New Roman" w:hAnsi="Times New Roman"/>
                <w:sz w:val="24"/>
                <w:szCs w:val="24"/>
              </w:rPr>
            </w:pPr>
            <w:r w:rsidRPr="0090586E">
              <w:rPr>
                <w:rFonts w:ascii="Times New Roman" w:hAnsi="Times New Roman"/>
                <w:sz w:val="24"/>
                <w:szCs w:val="24"/>
              </w:rPr>
              <w:t>20.3</w:t>
            </w:r>
          </w:p>
        </w:tc>
        <w:tc>
          <w:tcPr>
            <w:tcW w:w="1531" w:type="dxa"/>
            <w:vAlign w:val="center"/>
          </w:tcPr>
          <w:p w14:paraId="45D8F5FF" w14:textId="77777777" w:rsidR="00D93368" w:rsidRPr="0090586E" w:rsidRDefault="00D93368" w:rsidP="002B02AF">
            <w:pPr>
              <w:jc w:val="center"/>
              <w:rPr>
                <w:rFonts w:ascii="Times New Roman" w:hAnsi="Times New Roman"/>
                <w:sz w:val="24"/>
                <w:szCs w:val="24"/>
              </w:rPr>
            </w:pPr>
            <w:r w:rsidRPr="0090586E">
              <w:rPr>
                <w:rFonts w:ascii="Times New Roman" w:hAnsi="Times New Roman"/>
                <w:sz w:val="24"/>
                <w:szCs w:val="24"/>
              </w:rPr>
              <w:t>7.1</w:t>
            </w:r>
          </w:p>
        </w:tc>
        <w:tc>
          <w:tcPr>
            <w:tcW w:w="1531" w:type="dxa"/>
            <w:vAlign w:val="center"/>
          </w:tcPr>
          <w:p w14:paraId="2F621034" w14:textId="77777777" w:rsidR="00D93368" w:rsidRPr="0090586E" w:rsidRDefault="00D93368" w:rsidP="002B02AF">
            <w:pPr>
              <w:jc w:val="center"/>
              <w:rPr>
                <w:rFonts w:ascii="Times New Roman" w:hAnsi="Times New Roman"/>
                <w:sz w:val="24"/>
                <w:szCs w:val="24"/>
              </w:rPr>
            </w:pPr>
            <w:r w:rsidRPr="0090586E">
              <w:rPr>
                <w:rFonts w:ascii="Times New Roman" w:hAnsi="Times New Roman"/>
                <w:sz w:val="24"/>
                <w:szCs w:val="24"/>
              </w:rPr>
              <w:t>100</w:t>
            </w:r>
          </w:p>
        </w:tc>
      </w:tr>
      <w:tr w:rsidR="00D93368" w:rsidRPr="00905A4A" w14:paraId="4B55C6B8" w14:textId="77777777" w:rsidTr="002B02AF">
        <w:trPr>
          <w:trHeight w:val="460"/>
        </w:trPr>
        <w:tc>
          <w:tcPr>
            <w:tcW w:w="4252" w:type="dxa"/>
            <w:vAlign w:val="center"/>
          </w:tcPr>
          <w:p w14:paraId="0A144F86" w14:textId="77777777" w:rsidR="00D93368" w:rsidRPr="0090586E" w:rsidRDefault="00D93368" w:rsidP="002B02AF">
            <w:pPr>
              <w:jc w:val="left"/>
              <w:rPr>
                <w:rFonts w:ascii="Times New Roman" w:hAnsi="Times New Roman"/>
                <w:b/>
                <w:bCs/>
                <w:sz w:val="24"/>
                <w:szCs w:val="24"/>
                <w:lang w:val="fr-FR"/>
              </w:rPr>
            </w:pPr>
            <w:r w:rsidRPr="0090586E">
              <w:rPr>
                <w:rFonts w:ascii="Times New Roman" w:hAnsi="Times New Roman"/>
                <w:b/>
                <w:bCs/>
                <w:sz w:val="24"/>
                <w:szCs w:val="24"/>
                <w:lang w:val="fr-FR"/>
              </w:rPr>
              <w:t xml:space="preserve">Toutes les formations professionnelles (CAP, Bac pro …) </w:t>
            </w:r>
          </w:p>
        </w:tc>
        <w:tc>
          <w:tcPr>
            <w:tcW w:w="1531" w:type="dxa"/>
            <w:vAlign w:val="center"/>
          </w:tcPr>
          <w:p w14:paraId="483B8F89" w14:textId="77777777" w:rsidR="00D93368" w:rsidRPr="0090586E" w:rsidRDefault="00D93368" w:rsidP="002B02AF">
            <w:pPr>
              <w:jc w:val="center"/>
              <w:rPr>
                <w:rFonts w:ascii="Times New Roman" w:hAnsi="Times New Roman"/>
                <w:sz w:val="24"/>
                <w:szCs w:val="24"/>
              </w:rPr>
            </w:pPr>
            <w:r w:rsidRPr="0090586E">
              <w:rPr>
                <w:rFonts w:ascii="Times New Roman" w:hAnsi="Times New Roman"/>
                <w:sz w:val="24"/>
                <w:szCs w:val="24"/>
              </w:rPr>
              <w:t>57.2</w:t>
            </w:r>
          </w:p>
        </w:tc>
        <w:tc>
          <w:tcPr>
            <w:tcW w:w="1531" w:type="dxa"/>
            <w:vAlign w:val="center"/>
          </w:tcPr>
          <w:p w14:paraId="2FFE5C07" w14:textId="77777777" w:rsidR="00D93368" w:rsidRPr="0090586E" w:rsidRDefault="00D93368" w:rsidP="002B02AF">
            <w:pPr>
              <w:jc w:val="center"/>
              <w:rPr>
                <w:rFonts w:ascii="Times New Roman" w:hAnsi="Times New Roman"/>
                <w:sz w:val="24"/>
                <w:szCs w:val="24"/>
              </w:rPr>
            </w:pPr>
            <w:r w:rsidRPr="0090586E">
              <w:rPr>
                <w:rFonts w:ascii="Times New Roman" w:hAnsi="Times New Roman"/>
                <w:sz w:val="24"/>
                <w:szCs w:val="24"/>
              </w:rPr>
              <w:t>26.5</w:t>
            </w:r>
          </w:p>
        </w:tc>
        <w:tc>
          <w:tcPr>
            <w:tcW w:w="1531" w:type="dxa"/>
            <w:vAlign w:val="center"/>
          </w:tcPr>
          <w:p w14:paraId="4C1D498A" w14:textId="77777777" w:rsidR="00D93368" w:rsidRPr="0090586E" w:rsidRDefault="00D93368" w:rsidP="002B02AF">
            <w:pPr>
              <w:jc w:val="center"/>
              <w:rPr>
                <w:rFonts w:ascii="Times New Roman" w:hAnsi="Times New Roman"/>
                <w:sz w:val="24"/>
                <w:szCs w:val="24"/>
              </w:rPr>
            </w:pPr>
            <w:r w:rsidRPr="0090586E">
              <w:rPr>
                <w:rFonts w:ascii="Times New Roman" w:hAnsi="Times New Roman"/>
                <w:sz w:val="24"/>
                <w:szCs w:val="24"/>
              </w:rPr>
              <w:t>16.3</w:t>
            </w:r>
          </w:p>
        </w:tc>
        <w:tc>
          <w:tcPr>
            <w:tcW w:w="1531" w:type="dxa"/>
            <w:vAlign w:val="center"/>
          </w:tcPr>
          <w:p w14:paraId="1A9B1A89" w14:textId="77777777" w:rsidR="00D93368" w:rsidRPr="0090586E" w:rsidRDefault="00D93368" w:rsidP="002B02AF">
            <w:pPr>
              <w:jc w:val="center"/>
              <w:rPr>
                <w:rFonts w:ascii="Times New Roman" w:hAnsi="Times New Roman"/>
                <w:sz w:val="24"/>
                <w:szCs w:val="24"/>
              </w:rPr>
            </w:pPr>
            <w:r w:rsidRPr="0090586E">
              <w:rPr>
                <w:rFonts w:ascii="Times New Roman" w:hAnsi="Times New Roman"/>
                <w:sz w:val="24"/>
                <w:szCs w:val="24"/>
              </w:rPr>
              <w:t>100</w:t>
            </w:r>
          </w:p>
        </w:tc>
      </w:tr>
      <w:tr w:rsidR="00D93368" w:rsidRPr="00905A4A" w14:paraId="513E57EA" w14:textId="77777777" w:rsidTr="002B02AF">
        <w:trPr>
          <w:trHeight w:val="500"/>
        </w:trPr>
        <w:tc>
          <w:tcPr>
            <w:tcW w:w="4252" w:type="dxa"/>
            <w:vAlign w:val="center"/>
          </w:tcPr>
          <w:p w14:paraId="34B56F97" w14:textId="77777777" w:rsidR="00D93368" w:rsidRPr="0090586E" w:rsidRDefault="00D93368" w:rsidP="002B02AF">
            <w:pPr>
              <w:jc w:val="left"/>
              <w:rPr>
                <w:rFonts w:ascii="Times New Roman" w:hAnsi="Times New Roman"/>
                <w:b/>
                <w:bCs/>
                <w:sz w:val="24"/>
                <w:szCs w:val="24"/>
              </w:rPr>
            </w:pPr>
            <w:r w:rsidRPr="0090586E">
              <w:rPr>
                <w:rFonts w:ascii="Times New Roman" w:hAnsi="Times New Roman"/>
                <w:b/>
                <w:bCs/>
                <w:sz w:val="24"/>
                <w:szCs w:val="24"/>
              </w:rPr>
              <w:t xml:space="preserve">Premières et </w:t>
            </w:r>
            <w:proofErr w:type="spellStart"/>
            <w:r w:rsidRPr="0090586E">
              <w:rPr>
                <w:rFonts w:ascii="Times New Roman" w:hAnsi="Times New Roman"/>
                <w:b/>
                <w:bCs/>
                <w:sz w:val="24"/>
                <w:szCs w:val="24"/>
              </w:rPr>
              <w:t>Terminales</w:t>
            </w:r>
            <w:proofErr w:type="spellEnd"/>
            <w:r w:rsidRPr="0090586E">
              <w:rPr>
                <w:rFonts w:ascii="Times New Roman" w:hAnsi="Times New Roman"/>
                <w:b/>
                <w:bCs/>
                <w:sz w:val="24"/>
                <w:szCs w:val="24"/>
              </w:rPr>
              <w:t xml:space="preserve"> </w:t>
            </w:r>
            <w:proofErr w:type="spellStart"/>
            <w:r w:rsidRPr="0090586E">
              <w:rPr>
                <w:rFonts w:ascii="Times New Roman" w:hAnsi="Times New Roman"/>
                <w:b/>
                <w:bCs/>
                <w:sz w:val="24"/>
                <w:szCs w:val="24"/>
              </w:rPr>
              <w:t>Technologiques</w:t>
            </w:r>
            <w:proofErr w:type="spellEnd"/>
          </w:p>
        </w:tc>
        <w:tc>
          <w:tcPr>
            <w:tcW w:w="1531" w:type="dxa"/>
            <w:vAlign w:val="center"/>
          </w:tcPr>
          <w:p w14:paraId="2F86B92A" w14:textId="77777777" w:rsidR="00D93368" w:rsidRPr="0090586E" w:rsidRDefault="00D93368" w:rsidP="002B02AF">
            <w:pPr>
              <w:jc w:val="center"/>
              <w:rPr>
                <w:rFonts w:ascii="Times New Roman" w:hAnsi="Times New Roman"/>
                <w:sz w:val="24"/>
                <w:szCs w:val="24"/>
              </w:rPr>
            </w:pPr>
            <w:r w:rsidRPr="0090586E">
              <w:rPr>
                <w:rFonts w:ascii="Times New Roman" w:hAnsi="Times New Roman"/>
                <w:sz w:val="24"/>
                <w:szCs w:val="24"/>
              </w:rPr>
              <w:t>40</w:t>
            </w:r>
          </w:p>
        </w:tc>
        <w:tc>
          <w:tcPr>
            <w:tcW w:w="1531" w:type="dxa"/>
            <w:vAlign w:val="center"/>
          </w:tcPr>
          <w:p w14:paraId="5E7A5AC5" w14:textId="77777777" w:rsidR="00D93368" w:rsidRPr="0090586E" w:rsidRDefault="00D93368" w:rsidP="002B02AF">
            <w:pPr>
              <w:jc w:val="center"/>
              <w:rPr>
                <w:rFonts w:ascii="Times New Roman" w:hAnsi="Times New Roman"/>
                <w:sz w:val="24"/>
                <w:szCs w:val="24"/>
              </w:rPr>
            </w:pPr>
            <w:r w:rsidRPr="0090586E">
              <w:rPr>
                <w:rFonts w:ascii="Times New Roman" w:hAnsi="Times New Roman"/>
                <w:sz w:val="24"/>
                <w:szCs w:val="24"/>
              </w:rPr>
              <w:t>29.5</w:t>
            </w:r>
          </w:p>
        </w:tc>
        <w:tc>
          <w:tcPr>
            <w:tcW w:w="1531" w:type="dxa"/>
            <w:vAlign w:val="center"/>
          </w:tcPr>
          <w:p w14:paraId="16F92198" w14:textId="77777777" w:rsidR="00D93368" w:rsidRPr="0090586E" w:rsidRDefault="00D93368" w:rsidP="002B02AF">
            <w:pPr>
              <w:jc w:val="center"/>
              <w:rPr>
                <w:rFonts w:ascii="Times New Roman" w:hAnsi="Times New Roman"/>
                <w:sz w:val="24"/>
                <w:szCs w:val="24"/>
              </w:rPr>
            </w:pPr>
            <w:r w:rsidRPr="0090586E">
              <w:rPr>
                <w:rFonts w:ascii="Times New Roman" w:hAnsi="Times New Roman"/>
                <w:sz w:val="24"/>
                <w:szCs w:val="24"/>
              </w:rPr>
              <w:t>30.5</w:t>
            </w:r>
          </w:p>
        </w:tc>
        <w:tc>
          <w:tcPr>
            <w:tcW w:w="1531" w:type="dxa"/>
            <w:vAlign w:val="center"/>
          </w:tcPr>
          <w:p w14:paraId="6E8A7884" w14:textId="77777777" w:rsidR="00D93368" w:rsidRPr="0090586E" w:rsidRDefault="00D93368" w:rsidP="002B02AF">
            <w:pPr>
              <w:jc w:val="center"/>
              <w:rPr>
                <w:rFonts w:ascii="Times New Roman" w:hAnsi="Times New Roman"/>
                <w:sz w:val="24"/>
                <w:szCs w:val="24"/>
              </w:rPr>
            </w:pPr>
            <w:r w:rsidRPr="0090586E">
              <w:rPr>
                <w:rFonts w:ascii="Times New Roman" w:hAnsi="Times New Roman"/>
                <w:sz w:val="24"/>
                <w:szCs w:val="24"/>
              </w:rPr>
              <w:t>100</w:t>
            </w:r>
          </w:p>
        </w:tc>
      </w:tr>
      <w:tr w:rsidR="00D93368" w:rsidRPr="00905A4A" w14:paraId="034E9E12" w14:textId="77777777" w:rsidTr="002B02AF">
        <w:trPr>
          <w:trHeight w:val="500"/>
        </w:trPr>
        <w:tc>
          <w:tcPr>
            <w:tcW w:w="4252" w:type="dxa"/>
            <w:vAlign w:val="center"/>
          </w:tcPr>
          <w:p w14:paraId="5FBF7E81" w14:textId="77777777" w:rsidR="00D93368" w:rsidRPr="0090586E" w:rsidRDefault="00D93368" w:rsidP="002B02AF">
            <w:pPr>
              <w:jc w:val="left"/>
              <w:rPr>
                <w:rFonts w:ascii="Times New Roman" w:hAnsi="Times New Roman"/>
                <w:b/>
                <w:bCs/>
                <w:sz w:val="24"/>
                <w:szCs w:val="24"/>
              </w:rPr>
            </w:pPr>
            <w:r w:rsidRPr="0090586E">
              <w:rPr>
                <w:rFonts w:ascii="Times New Roman" w:hAnsi="Times New Roman"/>
                <w:b/>
                <w:bCs/>
                <w:sz w:val="24"/>
                <w:szCs w:val="24"/>
              </w:rPr>
              <w:t xml:space="preserve">Premières et </w:t>
            </w:r>
            <w:proofErr w:type="spellStart"/>
            <w:r w:rsidRPr="0090586E">
              <w:rPr>
                <w:rFonts w:ascii="Times New Roman" w:hAnsi="Times New Roman"/>
                <w:b/>
                <w:bCs/>
                <w:sz w:val="24"/>
                <w:szCs w:val="24"/>
              </w:rPr>
              <w:t>Terminales</w:t>
            </w:r>
            <w:proofErr w:type="spellEnd"/>
            <w:r w:rsidRPr="0090586E">
              <w:rPr>
                <w:rFonts w:ascii="Times New Roman" w:hAnsi="Times New Roman"/>
                <w:b/>
                <w:bCs/>
                <w:sz w:val="24"/>
                <w:szCs w:val="24"/>
              </w:rPr>
              <w:t xml:space="preserve"> </w:t>
            </w:r>
            <w:proofErr w:type="spellStart"/>
            <w:r w:rsidRPr="0090586E">
              <w:rPr>
                <w:rFonts w:ascii="Times New Roman" w:hAnsi="Times New Roman"/>
                <w:b/>
                <w:bCs/>
                <w:sz w:val="24"/>
                <w:szCs w:val="24"/>
              </w:rPr>
              <w:t>générales</w:t>
            </w:r>
            <w:proofErr w:type="spellEnd"/>
          </w:p>
        </w:tc>
        <w:tc>
          <w:tcPr>
            <w:tcW w:w="1531" w:type="dxa"/>
            <w:vAlign w:val="center"/>
          </w:tcPr>
          <w:p w14:paraId="5064F42D" w14:textId="77777777" w:rsidR="00D93368" w:rsidRPr="0090586E" w:rsidRDefault="00D93368" w:rsidP="002B02AF">
            <w:pPr>
              <w:jc w:val="center"/>
              <w:rPr>
                <w:rFonts w:ascii="Times New Roman" w:hAnsi="Times New Roman"/>
                <w:sz w:val="24"/>
                <w:szCs w:val="24"/>
              </w:rPr>
            </w:pPr>
            <w:r w:rsidRPr="0090586E">
              <w:rPr>
                <w:rFonts w:ascii="Times New Roman" w:hAnsi="Times New Roman"/>
                <w:sz w:val="24"/>
                <w:szCs w:val="24"/>
              </w:rPr>
              <w:t>25.4</w:t>
            </w:r>
          </w:p>
        </w:tc>
        <w:tc>
          <w:tcPr>
            <w:tcW w:w="1531" w:type="dxa"/>
            <w:vAlign w:val="center"/>
          </w:tcPr>
          <w:p w14:paraId="4BF84FF8" w14:textId="77777777" w:rsidR="00D93368" w:rsidRPr="0090586E" w:rsidRDefault="00D93368" w:rsidP="002B02AF">
            <w:pPr>
              <w:jc w:val="center"/>
              <w:rPr>
                <w:rFonts w:ascii="Times New Roman" w:hAnsi="Times New Roman"/>
                <w:sz w:val="24"/>
                <w:szCs w:val="24"/>
              </w:rPr>
            </w:pPr>
            <w:r w:rsidRPr="0090586E">
              <w:rPr>
                <w:rFonts w:ascii="Times New Roman" w:hAnsi="Times New Roman"/>
                <w:sz w:val="24"/>
                <w:szCs w:val="24"/>
              </w:rPr>
              <w:t>26</w:t>
            </w:r>
          </w:p>
        </w:tc>
        <w:tc>
          <w:tcPr>
            <w:tcW w:w="1531" w:type="dxa"/>
            <w:vAlign w:val="center"/>
          </w:tcPr>
          <w:p w14:paraId="1020ACF8" w14:textId="77777777" w:rsidR="00D93368" w:rsidRPr="0090586E" w:rsidRDefault="00D93368" w:rsidP="002B02AF">
            <w:pPr>
              <w:jc w:val="center"/>
              <w:rPr>
                <w:rFonts w:ascii="Times New Roman" w:hAnsi="Times New Roman"/>
                <w:sz w:val="24"/>
                <w:szCs w:val="24"/>
              </w:rPr>
            </w:pPr>
            <w:r w:rsidRPr="0090586E">
              <w:rPr>
                <w:rFonts w:ascii="Times New Roman" w:hAnsi="Times New Roman"/>
                <w:sz w:val="24"/>
                <w:szCs w:val="24"/>
              </w:rPr>
              <w:t>48.6</w:t>
            </w:r>
          </w:p>
        </w:tc>
        <w:tc>
          <w:tcPr>
            <w:tcW w:w="1531" w:type="dxa"/>
            <w:vAlign w:val="center"/>
          </w:tcPr>
          <w:p w14:paraId="509871B2" w14:textId="77777777" w:rsidR="00D93368" w:rsidRPr="0090586E" w:rsidRDefault="00D93368" w:rsidP="002B02AF">
            <w:pPr>
              <w:jc w:val="center"/>
              <w:rPr>
                <w:rFonts w:ascii="Times New Roman" w:hAnsi="Times New Roman"/>
                <w:sz w:val="24"/>
                <w:szCs w:val="24"/>
              </w:rPr>
            </w:pPr>
            <w:r w:rsidRPr="0090586E">
              <w:rPr>
                <w:rFonts w:ascii="Times New Roman" w:hAnsi="Times New Roman"/>
                <w:sz w:val="24"/>
                <w:szCs w:val="24"/>
              </w:rPr>
              <w:t>100</w:t>
            </w:r>
          </w:p>
        </w:tc>
      </w:tr>
    </w:tbl>
    <w:p w14:paraId="7A12DB4C" w14:textId="77777777" w:rsidR="00D93368" w:rsidRPr="00905A4A" w:rsidRDefault="00D93368" w:rsidP="00F20519">
      <w:pPr>
        <w:widowControl w:val="0"/>
        <w:autoSpaceDE w:val="0"/>
        <w:autoSpaceDN w:val="0"/>
        <w:spacing w:after="0" w:line="240" w:lineRule="auto"/>
        <w:rPr>
          <w:rFonts w:ascii="Arial" w:eastAsia="Times New Roman" w:hAnsi="Arial" w:cs="Arial"/>
          <w:b/>
          <w:sz w:val="22"/>
        </w:rPr>
      </w:pPr>
    </w:p>
    <w:p w14:paraId="4073ECBF" w14:textId="77777777" w:rsidR="00D93368" w:rsidRPr="0090586E" w:rsidRDefault="00D93368" w:rsidP="00D93368">
      <w:pPr>
        <w:widowControl w:val="0"/>
        <w:autoSpaceDE w:val="0"/>
        <w:autoSpaceDN w:val="0"/>
        <w:spacing w:after="0" w:line="240" w:lineRule="auto"/>
        <w:jc w:val="right"/>
        <w:rPr>
          <w:rFonts w:ascii="Times New Roman" w:eastAsia="Times New Roman" w:hAnsi="Times New Roman"/>
          <w:sz w:val="24"/>
          <w:szCs w:val="24"/>
        </w:rPr>
      </w:pPr>
      <w:r w:rsidRPr="0090586E">
        <w:rPr>
          <w:rFonts w:ascii="Times New Roman" w:eastAsia="Times New Roman" w:hAnsi="Times New Roman"/>
          <w:sz w:val="24"/>
          <w:szCs w:val="24"/>
        </w:rPr>
        <w:t>Source : Ministère de l’éducation nationale, RERS 2019</w:t>
      </w:r>
    </w:p>
    <w:p w14:paraId="3A4E28CA" w14:textId="77777777" w:rsidR="00D93368" w:rsidRDefault="00D93368" w:rsidP="00D93368">
      <w:pPr>
        <w:widowControl w:val="0"/>
        <w:numPr>
          <w:ilvl w:val="0"/>
          <w:numId w:val="33"/>
        </w:numPr>
        <w:tabs>
          <w:tab w:val="left" w:pos="872"/>
        </w:tabs>
        <w:autoSpaceDE w:val="0"/>
        <w:autoSpaceDN w:val="0"/>
        <w:spacing w:after="0" w:line="240" w:lineRule="auto"/>
        <w:jc w:val="left"/>
        <w:rPr>
          <w:rFonts w:ascii="Times New Roman" w:eastAsia="Times New Roman" w:hAnsi="Times New Roman"/>
          <w:i/>
          <w:iCs/>
          <w:szCs w:val="20"/>
        </w:rPr>
      </w:pPr>
      <w:r w:rsidRPr="0090586E">
        <w:rPr>
          <w:rFonts w:ascii="Times New Roman" w:eastAsia="Times New Roman" w:hAnsi="Times New Roman"/>
          <w:i/>
          <w:iCs/>
          <w:szCs w:val="20"/>
        </w:rPr>
        <w:t>Section</w:t>
      </w:r>
      <w:r w:rsidRPr="0090586E">
        <w:rPr>
          <w:rFonts w:ascii="Times New Roman" w:eastAsia="Times New Roman" w:hAnsi="Times New Roman"/>
          <w:i/>
          <w:iCs/>
          <w:spacing w:val="-5"/>
          <w:szCs w:val="20"/>
        </w:rPr>
        <w:t xml:space="preserve"> </w:t>
      </w:r>
      <w:r w:rsidRPr="0090586E">
        <w:rPr>
          <w:rFonts w:ascii="Times New Roman" w:eastAsia="Times New Roman" w:hAnsi="Times New Roman"/>
          <w:i/>
          <w:iCs/>
          <w:szCs w:val="20"/>
        </w:rPr>
        <w:t>d’enseignement</w:t>
      </w:r>
      <w:r w:rsidRPr="0090586E">
        <w:rPr>
          <w:rFonts w:ascii="Times New Roman" w:eastAsia="Times New Roman" w:hAnsi="Times New Roman"/>
          <w:i/>
          <w:iCs/>
          <w:spacing w:val="-5"/>
          <w:szCs w:val="20"/>
        </w:rPr>
        <w:t xml:space="preserve"> </w:t>
      </w:r>
      <w:r w:rsidRPr="0090586E">
        <w:rPr>
          <w:rFonts w:ascii="Times New Roman" w:eastAsia="Times New Roman" w:hAnsi="Times New Roman"/>
          <w:i/>
          <w:iCs/>
          <w:szCs w:val="20"/>
        </w:rPr>
        <w:t>général</w:t>
      </w:r>
      <w:r w:rsidRPr="0090586E">
        <w:rPr>
          <w:rFonts w:ascii="Times New Roman" w:eastAsia="Times New Roman" w:hAnsi="Times New Roman"/>
          <w:i/>
          <w:iCs/>
          <w:spacing w:val="-4"/>
          <w:szCs w:val="20"/>
        </w:rPr>
        <w:t xml:space="preserve"> </w:t>
      </w:r>
      <w:r w:rsidRPr="0090586E">
        <w:rPr>
          <w:rFonts w:ascii="Times New Roman" w:eastAsia="Times New Roman" w:hAnsi="Times New Roman"/>
          <w:i/>
          <w:iCs/>
          <w:szCs w:val="20"/>
        </w:rPr>
        <w:t>et</w:t>
      </w:r>
      <w:r w:rsidRPr="0090586E">
        <w:rPr>
          <w:rFonts w:ascii="Times New Roman" w:eastAsia="Times New Roman" w:hAnsi="Times New Roman"/>
          <w:i/>
          <w:iCs/>
          <w:spacing w:val="-5"/>
          <w:szCs w:val="20"/>
        </w:rPr>
        <w:t xml:space="preserve"> </w:t>
      </w:r>
      <w:r w:rsidRPr="0090586E">
        <w:rPr>
          <w:rFonts w:ascii="Times New Roman" w:eastAsia="Times New Roman" w:hAnsi="Times New Roman"/>
          <w:i/>
          <w:iCs/>
          <w:szCs w:val="20"/>
        </w:rPr>
        <w:t>adapté,</w:t>
      </w:r>
      <w:r w:rsidRPr="0090586E">
        <w:rPr>
          <w:rFonts w:ascii="Times New Roman" w:eastAsia="Times New Roman" w:hAnsi="Times New Roman"/>
          <w:i/>
          <w:iCs/>
          <w:spacing w:val="-4"/>
          <w:szCs w:val="20"/>
        </w:rPr>
        <w:t xml:space="preserve"> </w:t>
      </w:r>
      <w:r w:rsidRPr="0090586E">
        <w:rPr>
          <w:rFonts w:ascii="Times New Roman" w:eastAsia="Times New Roman" w:hAnsi="Times New Roman"/>
          <w:i/>
          <w:iCs/>
          <w:szCs w:val="20"/>
        </w:rPr>
        <w:t>niveau</w:t>
      </w:r>
      <w:r w:rsidRPr="0090586E">
        <w:rPr>
          <w:rFonts w:ascii="Times New Roman" w:eastAsia="Times New Roman" w:hAnsi="Times New Roman"/>
          <w:i/>
          <w:iCs/>
          <w:spacing w:val="-5"/>
          <w:szCs w:val="20"/>
        </w:rPr>
        <w:t xml:space="preserve"> </w:t>
      </w:r>
      <w:r w:rsidRPr="0090586E">
        <w:rPr>
          <w:rFonts w:ascii="Times New Roman" w:eastAsia="Times New Roman" w:hAnsi="Times New Roman"/>
          <w:i/>
          <w:iCs/>
          <w:szCs w:val="20"/>
        </w:rPr>
        <w:t>collège,</w:t>
      </w:r>
      <w:r w:rsidRPr="0090586E">
        <w:rPr>
          <w:rFonts w:ascii="Times New Roman" w:eastAsia="Times New Roman" w:hAnsi="Times New Roman"/>
          <w:i/>
          <w:iCs/>
          <w:spacing w:val="-5"/>
          <w:szCs w:val="20"/>
        </w:rPr>
        <w:t xml:space="preserve"> </w:t>
      </w:r>
      <w:r w:rsidRPr="0090586E">
        <w:rPr>
          <w:rFonts w:ascii="Times New Roman" w:eastAsia="Times New Roman" w:hAnsi="Times New Roman"/>
          <w:i/>
          <w:iCs/>
          <w:szCs w:val="20"/>
        </w:rPr>
        <w:t>réservée</w:t>
      </w:r>
      <w:r w:rsidRPr="0090586E">
        <w:rPr>
          <w:rFonts w:ascii="Times New Roman" w:eastAsia="Times New Roman" w:hAnsi="Times New Roman"/>
          <w:i/>
          <w:iCs/>
          <w:spacing w:val="-5"/>
          <w:szCs w:val="20"/>
        </w:rPr>
        <w:t xml:space="preserve"> </w:t>
      </w:r>
      <w:r w:rsidRPr="0090586E">
        <w:rPr>
          <w:rFonts w:ascii="Times New Roman" w:eastAsia="Times New Roman" w:hAnsi="Times New Roman"/>
          <w:i/>
          <w:iCs/>
          <w:szCs w:val="20"/>
        </w:rPr>
        <w:t>aux</w:t>
      </w:r>
      <w:r w:rsidRPr="0090586E">
        <w:rPr>
          <w:rFonts w:ascii="Times New Roman" w:eastAsia="Times New Roman" w:hAnsi="Times New Roman"/>
          <w:i/>
          <w:iCs/>
          <w:spacing w:val="-2"/>
          <w:szCs w:val="20"/>
        </w:rPr>
        <w:t xml:space="preserve"> </w:t>
      </w:r>
      <w:r w:rsidRPr="0090586E">
        <w:rPr>
          <w:rFonts w:ascii="Times New Roman" w:eastAsia="Times New Roman" w:hAnsi="Times New Roman"/>
          <w:i/>
          <w:iCs/>
          <w:szCs w:val="20"/>
        </w:rPr>
        <w:t>élèves</w:t>
      </w:r>
      <w:r w:rsidRPr="0090586E">
        <w:rPr>
          <w:rFonts w:ascii="Times New Roman" w:eastAsia="Times New Roman" w:hAnsi="Times New Roman"/>
          <w:i/>
          <w:iCs/>
          <w:spacing w:val="-4"/>
          <w:szCs w:val="20"/>
        </w:rPr>
        <w:t xml:space="preserve"> </w:t>
      </w:r>
      <w:r w:rsidRPr="0090586E">
        <w:rPr>
          <w:rFonts w:ascii="Times New Roman" w:eastAsia="Times New Roman" w:hAnsi="Times New Roman"/>
          <w:i/>
          <w:iCs/>
          <w:szCs w:val="20"/>
        </w:rPr>
        <w:t>en</w:t>
      </w:r>
      <w:r w:rsidRPr="0090586E">
        <w:rPr>
          <w:rFonts w:ascii="Times New Roman" w:eastAsia="Times New Roman" w:hAnsi="Times New Roman"/>
          <w:i/>
          <w:iCs/>
          <w:spacing w:val="-5"/>
          <w:szCs w:val="20"/>
        </w:rPr>
        <w:t xml:space="preserve"> </w:t>
      </w:r>
      <w:r w:rsidRPr="0090586E">
        <w:rPr>
          <w:rFonts w:ascii="Times New Roman" w:eastAsia="Times New Roman" w:hAnsi="Times New Roman"/>
          <w:i/>
          <w:iCs/>
          <w:szCs w:val="20"/>
        </w:rPr>
        <w:t>difficulté</w:t>
      </w:r>
      <w:r w:rsidRPr="0090586E">
        <w:rPr>
          <w:rFonts w:ascii="Times New Roman" w:eastAsia="Times New Roman" w:hAnsi="Times New Roman"/>
          <w:i/>
          <w:iCs/>
          <w:spacing w:val="-4"/>
          <w:szCs w:val="20"/>
        </w:rPr>
        <w:t xml:space="preserve"> </w:t>
      </w:r>
      <w:r w:rsidRPr="0090586E">
        <w:rPr>
          <w:rFonts w:ascii="Times New Roman" w:eastAsia="Times New Roman" w:hAnsi="Times New Roman"/>
          <w:i/>
          <w:iCs/>
          <w:szCs w:val="20"/>
        </w:rPr>
        <w:t>d’apprentissage.</w:t>
      </w:r>
    </w:p>
    <w:p w14:paraId="637F9935" w14:textId="77777777" w:rsidR="00D93368" w:rsidRPr="003920F2" w:rsidRDefault="00D93368" w:rsidP="00D93368">
      <w:pPr>
        <w:widowControl w:val="0"/>
        <w:tabs>
          <w:tab w:val="left" w:pos="872"/>
        </w:tabs>
        <w:autoSpaceDE w:val="0"/>
        <w:autoSpaceDN w:val="0"/>
        <w:spacing w:after="0" w:line="240" w:lineRule="auto"/>
        <w:ind w:left="511"/>
        <w:jc w:val="left"/>
        <w:rPr>
          <w:rFonts w:ascii="Times New Roman" w:eastAsia="Times New Roman" w:hAnsi="Times New Roman"/>
          <w:i/>
          <w:iCs/>
          <w:szCs w:val="20"/>
        </w:rPr>
      </w:pPr>
    </w:p>
    <w:p w14:paraId="31257F90" w14:textId="77777777" w:rsidR="00D93368" w:rsidRPr="001F6FA5" w:rsidRDefault="00D93368" w:rsidP="00D93368">
      <w:pPr>
        <w:spacing w:after="0" w:line="240" w:lineRule="auto"/>
        <w:ind w:left="23" w:firstLine="340"/>
        <w:jc w:val="left"/>
        <w:rPr>
          <w:rFonts w:ascii="Times New Roman" w:hAnsi="Times New Roman"/>
          <w:b/>
          <w:bCs/>
          <w:sz w:val="22"/>
          <w:u w:val="single"/>
        </w:rPr>
      </w:pPr>
      <w:r w:rsidRPr="001F6FA5">
        <w:rPr>
          <w:rFonts w:ascii="Times New Roman" w:hAnsi="Times New Roman"/>
          <w:b/>
          <w:bCs/>
          <w:sz w:val="22"/>
          <w:u w:val="single"/>
        </w:rPr>
        <w:t xml:space="preserve">Questions : </w:t>
      </w:r>
    </w:p>
    <w:p w14:paraId="069B9414" w14:textId="77777777" w:rsidR="00D93368" w:rsidRPr="001F6FA5" w:rsidRDefault="00D93368" w:rsidP="00D93368">
      <w:pPr>
        <w:spacing w:after="0" w:line="240" w:lineRule="auto"/>
        <w:ind w:left="23" w:firstLine="340"/>
        <w:jc w:val="left"/>
        <w:rPr>
          <w:rFonts w:ascii="Times New Roman" w:hAnsi="Times New Roman"/>
          <w:sz w:val="24"/>
          <w:szCs w:val="24"/>
        </w:rPr>
      </w:pPr>
      <w:r w:rsidRPr="001F6FA5">
        <w:rPr>
          <w:rFonts w:ascii="Times New Roman" w:hAnsi="Times New Roman"/>
          <w:sz w:val="24"/>
          <w:szCs w:val="24"/>
        </w:rPr>
        <w:t>1. Faites une lecture de la donnée soulignée</w:t>
      </w:r>
    </w:p>
    <w:p w14:paraId="3BF6713B" w14:textId="688F33B7" w:rsidR="00D93368" w:rsidRPr="001F6FA5" w:rsidRDefault="00D93368" w:rsidP="00D93368">
      <w:pPr>
        <w:spacing w:after="0" w:line="240" w:lineRule="auto"/>
        <w:ind w:left="23" w:firstLine="340"/>
        <w:jc w:val="left"/>
        <w:rPr>
          <w:rFonts w:ascii="Times New Roman" w:hAnsi="Times New Roman"/>
          <w:sz w:val="24"/>
          <w:szCs w:val="24"/>
        </w:rPr>
      </w:pPr>
      <w:r w:rsidRPr="001F6FA5">
        <w:rPr>
          <w:rFonts w:ascii="Times New Roman" w:hAnsi="Times New Roman"/>
          <w:sz w:val="24"/>
          <w:szCs w:val="24"/>
        </w:rPr>
        <w:t xml:space="preserve">2. Comparez les données entre les élèves issus de milieux favorisés et très favorisés à ceux des milieux défavorisés pour les orientations en formation professionnelle, technologique et générale. Que pouvez-vous affirmer ? Etayer votre propos avec des calculs appropriés </w:t>
      </w:r>
    </w:p>
    <w:p w14:paraId="78D8F95B" w14:textId="77777777" w:rsidR="00D93368" w:rsidRPr="001F6FA5" w:rsidRDefault="00D93368" w:rsidP="001A3D9B">
      <w:pPr>
        <w:spacing w:after="0" w:line="240" w:lineRule="auto"/>
        <w:ind w:left="23" w:firstLine="340"/>
        <w:jc w:val="left"/>
        <w:rPr>
          <w:rFonts w:ascii="Times New Roman" w:hAnsi="Times New Roman"/>
          <w:sz w:val="22"/>
        </w:rPr>
      </w:pPr>
    </w:p>
    <w:p w14:paraId="56B7879A" w14:textId="28605A9C" w:rsidR="00874082" w:rsidRPr="00234156" w:rsidRDefault="00874082" w:rsidP="00C47A0A">
      <w:pPr>
        <w:spacing w:after="0"/>
        <w:rPr>
          <w:rFonts w:ascii="Times New Roman" w:hAnsi="Times New Roman"/>
          <w:b/>
          <w:bCs/>
          <w:sz w:val="22"/>
        </w:rPr>
      </w:pPr>
      <w:bookmarkStart w:id="1" w:name="_Hlk43650451"/>
      <w:r w:rsidRPr="00234156">
        <w:rPr>
          <w:rFonts w:ascii="Times New Roman" w:hAnsi="Times New Roman"/>
          <w:b/>
          <w:sz w:val="24"/>
          <w:szCs w:val="24"/>
        </w:rPr>
        <w:t xml:space="preserve">Document </w:t>
      </w:r>
      <w:r w:rsidR="00D93368" w:rsidRPr="00234156">
        <w:rPr>
          <w:rFonts w:ascii="Times New Roman" w:hAnsi="Times New Roman"/>
          <w:b/>
          <w:sz w:val="24"/>
          <w:szCs w:val="24"/>
        </w:rPr>
        <w:t>6</w:t>
      </w:r>
      <w:r w:rsidRPr="00234156">
        <w:rPr>
          <w:rFonts w:ascii="Times New Roman" w:hAnsi="Times New Roman"/>
          <w:b/>
          <w:sz w:val="24"/>
          <w:szCs w:val="24"/>
        </w:rPr>
        <w:t xml:space="preserve"> : </w:t>
      </w:r>
      <w:r w:rsidRPr="00234156">
        <w:rPr>
          <w:rFonts w:ascii="Times New Roman" w:hAnsi="Times New Roman"/>
          <w:b/>
          <w:bCs/>
          <w:sz w:val="22"/>
        </w:rPr>
        <w:t xml:space="preserve"> </w:t>
      </w:r>
    </w:p>
    <w:bookmarkEnd w:id="1"/>
    <w:p w14:paraId="14DDA400" w14:textId="77777777" w:rsidR="00C47A0A" w:rsidRPr="00C47A0A" w:rsidRDefault="00C47A0A" w:rsidP="008446BF">
      <w:pPr>
        <w:spacing w:after="0" w:line="240" w:lineRule="auto"/>
        <w:rPr>
          <w:rFonts w:ascii="Times New Roman" w:eastAsia="Times New Roman" w:hAnsi="Times New Roman"/>
          <w:sz w:val="24"/>
          <w:szCs w:val="24"/>
          <w:lang w:eastAsia="fr-FR"/>
        </w:rPr>
      </w:pPr>
      <w:r w:rsidRPr="00C47A0A">
        <w:rPr>
          <w:rFonts w:ascii="Times New Roman" w:eastAsia="Times New Roman" w:hAnsi="Times New Roman"/>
          <w:b/>
          <w:bCs/>
          <w:sz w:val="24"/>
          <w:szCs w:val="24"/>
          <w:lang w:eastAsia="fr-FR"/>
        </w:rPr>
        <w:t xml:space="preserve">Dans </w:t>
      </w:r>
      <w:r w:rsidRPr="00C47A0A">
        <w:rPr>
          <w:rFonts w:ascii="Times New Roman" w:eastAsia="Times New Roman" w:hAnsi="Times New Roman"/>
          <w:b/>
          <w:bCs/>
          <w:i/>
          <w:iCs/>
          <w:sz w:val="24"/>
          <w:szCs w:val="24"/>
          <w:lang w:eastAsia="fr-FR"/>
        </w:rPr>
        <w:t>Enfances de classe</w:t>
      </w:r>
      <w:r w:rsidRPr="00C47A0A">
        <w:rPr>
          <w:rFonts w:ascii="Times New Roman" w:eastAsia="Times New Roman" w:hAnsi="Times New Roman"/>
          <w:b/>
          <w:bCs/>
          <w:sz w:val="24"/>
          <w:szCs w:val="24"/>
          <w:lang w:eastAsia="fr-FR"/>
        </w:rPr>
        <w:t>, vous montrez à quel point les enfants sont plus ou moins armés, selon leur milieu social, pour endosser le « métier d’élève » – et plus tard, le « métier d’étudiant ». Quels sont les facteurs les plus déterminants ?</w:t>
      </w:r>
    </w:p>
    <w:p w14:paraId="15E95B56" w14:textId="77777777" w:rsidR="00C47A0A" w:rsidRPr="00C47A0A" w:rsidRDefault="00C47A0A" w:rsidP="008446BF">
      <w:pPr>
        <w:spacing w:after="0" w:line="240" w:lineRule="auto"/>
        <w:rPr>
          <w:rFonts w:ascii="Times New Roman" w:eastAsia="Times New Roman" w:hAnsi="Times New Roman"/>
          <w:sz w:val="24"/>
          <w:szCs w:val="24"/>
          <w:lang w:eastAsia="fr-FR"/>
        </w:rPr>
      </w:pPr>
      <w:r w:rsidRPr="00C47A0A">
        <w:rPr>
          <w:rFonts w:ascii="Times New Roman" w:eastAsia="Times New Roman" w:hAnsi="Times New Roman"/>
          <w:sz w:val="24"/>
          <w:szCs w:val="24"/>
          <w:lang w:eastAsia="fr-FR"/>
        </w:rPr>
        <w:t>De multiples facteurs entrent en jeu. Pendant les premières années, les enfants acquièrent des rapports différents, selon leur milieu familial, au langage oral et écrit, ce qui a un impact considérable sur la réussite de leurs études. Cela s’étend à la capacité à jouer avec les mots, à faire de l’ironie, qui sont des choses socialement plus développées dans les familles de classes supérieures, et qui permettent de prendre de la distance face au langage – une compétence que l’on demande à l’école.</w:t>
      </w:r>
    </w:p>
    <w:p w14:paraId="3461A2B9" w14:textId="77777777" w:rsidR="00C47A0A" w:rsidRPr="00C47A0A" w:rsidRDefault="00C47A0A" w:rsidP="008446BF">
      <w:pPr>
        <w:spacing w:after="0" w:line="240" w:lineRule="auto"/>
        <w:rPr>
          <w:rFonts w:ascii="Times New Roman" w:eastAsia="Times New Roman" w:hAnsi="Times New Roman"/>
          <w:sz w:val="24"/>
          <w:szCs w:val="24"/>
          <w:lang w:eastAsia="fr-FR"/>
        </w:rPr>
      </w:pPr>
      <w:r w:rsidRPr="00C47A0A">
        <w:rPr>
          <w:rFonts w:ascii="Times New Roman" w:eastAsia="Times New Roman" w:hAnsi="Times New Roman"/>
          <w:sz w:val="24"/>
          <w:szCs w:val="24"/>
          <w:lang w:eastAsia="fr-FR"/>
        </w:rPr>
        <w:t xml:space="preserve">En outre, les enfants de milieux aisés sont plus à l’aise avec la prise de parole. Nous avons observé qu’ils sont plus à même de développer une certaine aisance sociale et ont tendance à avoir une meilleure estime d’eux-mêmes. On voit dans </w:t>
      </w:r>
      <w:r w:rsidRPr="00C47A0A">
        <w:rPr>
          <w:rFonts w:ascii="Times New Roman" w:eastAsia="Times New Roman" w:hAnsi="Times New Roman"/>
          <w:i/>
          <w:iCs/>
          <w:sz w:val="24"/>
          <w:szCs w:val="24"/>
          <w:lang w:eastAsia="fr-FR"/>
        </w:rPr>
        <w:t>Enfances de classe</w:t>
      </w:r>
      <w:r w:rsidRPr="00C47A0A">
        <w:rPr>
          <w:rFonts w:ascii="Times New Roman" w:eastAsia="Times New Roman" w:hAnsi="Times New Roman"/>
          <w:sz w:val="24"/>
          <w:szCs w:val="24"/>
          <w:lang w:eastAsia="fr-FR"/>
        </w:rPr>
        <w:t xml:space="preserve"> des enfants qui sont déjà des leaders à cinq ans, car leurs parents sont des leaders dans leurs métiers.</w:t>
      </w:r>
    </w:p>
    <w:p w14:paraId="20AC5AB1" w14:textId="77777777" w:rsidR="00C47A0A" w:rsidRPr="00C47A0A" w:rsidRDefault="00C47A0A" w:rsidP="008446BF">
      <w:pPr>
        <w:spacing w:after="0" w:line="240" w:lineRule="auto"/>
        <w:rPr>
          <w:rFonts w:ascii="Times New Roman" w:eastAsia="Times New Roman" w:hAnsi="Times New Roman"/>
          <w:sz w:val="24"/>
          <w:szCs w:val="24"/>
          <w:lang w:eastAsia="fr-FR"/>
        </w:rPr>
      </w:pPr>
      <w:r w:rsidRPr="00C47A0A">
        <w:rPr>
          <w:rFonts w:ascii="Times New Roman" w:eastAsia="Times New Roman" w:hAnsi="Times New Roman"/>
          <w:sz w:val="24"/>
          <w:szCs w:val="24"/>
          <w:lang w:eastAsia="fr-FR"/>
        </w:rPr>
        <w:t>Nous avons observé que plus on monte dans la hiérarchie des capitaux scolaires [le niveau de diplôme des parents, NDLR], plus les enfants, même à cinq ans, sont invités au quotidien à développer leur esprit critique, à déconstruire les croyances, à analyser. Cela concerne la publicité, la politique, la religion, les histoires qu’on raconte aux enfants (le Père Noël ou la petite souris). Or, la prise de distance argumentée face à des situations, des images ou des textes fait partie des choses qu’on développe à l’école et pendant les études.</w:t>
      </w:r>
    </w:p>
    <w:p w14:paraId="0F1FF6B8" w14:textId="77777777" w:rsidR="00C47A0A" w:rsidRPr="00C47A0A" w:rsidRDefault="00C47A0A" w:rsidP="008446BF">
      <w:pPr>
        <w:spacing w:after="0" w:line="240" w:lineRule="auto"/>
        <w:rPr>
          <w:rFonts w:ascii="Times New Roman" w:eastAsia="Times New Roman" w:hAnsi="Times New Roman"/>
          <w:sz w:val="24"/>
          <w:szCs w:val="24"/>
          <w:lang w:eastAsia="fr-FR"/>
        </w:rPr>
      </w:pPr>
      <w:r w:rsidRPr="00C47A0A">
        <w:rPr>
          <w:rFonts w:ascii="Times New Roman" w:eastAsia="Times New Roman" w:hAnsi="Times New Roman"/>
          <w:sz w:val="24"/>
          <w:szCs w:val="24"/>
          <w:lang w:eastAsia="fr-FR"/>
        </w:rPr>
        <w:t>D’autres capacités ont un impact sur la réussite à l’école. Le rapport au temps par exemple, qui est plus ou moins spontané ou planifié. Certains enfants apprennent très tôt à se situer dans le temps, à savoir lire l’heure et les jours, d’autres sont moins encouragés à le maîtriser.</w:t>
      </w:r>
    </w:p>
    <w:p w14:paraId="5848B015" w14:textId="77777777" w:rsidR="00C47A0A" w:rsidRPr="00C47A0A" w:rsidRDefault="00C47A0A" w:rsidP="008446BF">
      <w:pPr>
        <w:spacing w:after="0" w:line="240" w:lineRule="auto"/>
        <w:rPr>
          <w:rFonts w:ascii="Times New Roman" w:eastAsia="Times New Roman" w:hAnsi="Times New Roman"/>
          <w:sz w:val="24"/>
          <w:szCs w:val="24"/>
          <w:lang w:eastAsia="fr-FR"/>
        </w:rPr>
      </w:pPr>
      <w:r w:rsidRPr="00C47A0A">
        <w:rPr>
          <w:rFonts w:ascii="Times New Roman" w:eastAsia="Times New Roman" w:hAnsi="Times New Roman"/>
          <w:sz w:val="24"/>
          <w:szCs w:val="24"/>
          <w:lang w:eastAsia="fr-FR"/>
        </w:rPr>
        <w:t>Aussi, le rapport à la compétition est très marqué socialement. Cet esprit se cultive dans certains loisirs sportifs ou culturels et s’étend à l’univers scolaire. Les élèves de prépas et les gagnants des concours des grandes écoles, issus de milieux favorisés, ont intégré l’idée qu’il fallait en permanence être au top, toujours se dépasser, qu’on ne réussit pas sans un surtravail et une pression permanente.</w:t>
      </w:r>
    </w:p>
    <w:p w14:paraId="7797FB27" w14:textId="77777777" w:rsidR="00C47A0A" w:rsidRPr="00C47A0A" w:rsidRDefault="00C47A0A" w:rsidP="008446BF">
      <w:pPr>
        <w:spacing w:after="0" w:line="240" w:lineRule="auto"/>
        <w:rPr>
          <w:rFonts w:ascii="Times New Roman" w:eastAsia="Times New Roman" w:hAnsi="Times New Roman"/>
          <w:sz w:val="24"/>
          <w:szCs w:val="24"/>
          <w:lang w:eastAsia="fr-FR"/>
        </w:rPr>
      </w:pPr>
      <w:r w:rsidRPr="00C47A0A">
        <w:rPr>
          <w:rFonts w:ascii="Times New Roman" w:eastAsia="Times New Roman" w:hAnsi="Times New Roman"/>
          <w:sz w:val="24"/>
          <w:szCs w:val="24"/>
          <w:lang w:eastAsia="fr-FR"/>
        </w:rPr>
        <w:t>À tout cela s’ajoutent les pratiques culturelles des parents, plus ou moins éloignées de l’univers scolaire. Si le week-end, votre seule sortie est la promenade au centre commercial, ce n’est pas comme être allé dans un musée où on vous explique que tel tableau est tiré d’une scène de la mythologie grecque ou de la Bible…</w:t>
      </w:r>
    </w:p>
    <w:p w14:paraId="1C8B0C18" w14:textId="77777777" w:rsidR="00C47A0A" w:rsidRPr="00C47A0A" w:rsidRDefault="00C47A0A" w:rsidP="008446BF">
      <w:pPr>
        <w:spacing w:after="0" w:line="240" w:lineRule="auto"/>
        <w:rPr>
          <w:rFonts w:ascii="Times New Roman" w:eastAsia="Times New Roman" w:hAnsi="Times New Roman"/>
          <w:sz w:val="24"/>
          <w:szCs w:val="24"/>
          <w:lang w:eastAsia="fr-FR"/>
        </w:rPr>
      </w:pPr>
      <w:r w:rsidRPr="00C47A0A">
        <w:rPr>
          <w:rFonts w:ascii="Times New Roman" w:eastAsia="Times New Roman" w:hAnsi="Times New Roman"/>
          <w:b/>
          <w:bCs/>
          <w:sz w:val="24"/>
          <w:szCs w:val="24"/>
          <w:lang w:eastAsia="fr-FR"/>
        </w:rPr>
        <w:t>Vous parlez aussi du rapport à la lecture…</w:t>
      </w:r>
    </w:p>
    <w:p w14:paraId="1D5BB130" w14:textId="77777777" w:rsidR="00C47A0A" w:rsidRPr="00C47A0A" w:rsidRDefault="00C47A0A" w:rsidP="008446BF">
      <w:pPr>
        <w:spacing w:after="0" w:line="240" w:lineRule="auto"/>
        <w:rPr>
          <w:rFonts w:ascii="Times New Roman" w:eastAsia="Times New Roman" w:hAnsi="Times New Roman"/>
          <w:sz w:val="24"/>
          <w:szCs w:val="24"/>
          <w:lang w:eastAsia="fr-FR"/>
        </w:rPr>
      </w:pPr>
      <w:r w:rsidRPr="00C47A0A">
        <w:rPr>
          <w:rFonts w:ascii="Times New Roman" w:eastAsia="Times New Roman" w:hAnsi="Times New Roman"/>
          <w:sz w:val="24"/>
          <w:szCs w:val="24"/>
          <w:lang w:eastAsia="fr-FR"/>
        </w:rPr>
        <w:t xml:space="preserve">Pour les enfants des classes moyennes et supérieures, le livre est une évidence : on leur lit des histoires chaque soir, il y a des livres à la maison, on leur en offre en cadeau, on les abonne à des magazines, les enfants voient </w:t>
      </w:r>
      <w:r w:rsidRPr="00C47A0A">
        <w:rPr>
          <w:rFonts w:ascii="Times New Roman" w:eastAsia="Times New Roman" w:hAnsi="Times New Roman"/>
          <w:sz w:val="24"/>
          <w:szCs w:val="24"/>
          <w:lang w:eastAsia="fr-FR"/>
        </w:rPr>
        <w:lastRenderedPageBreak/>
        <w:t>leurs parents lire, ils fréquentent des librairies et des bibliothèques. Tout cela fait que plus tard, un étudiant va se sentir plus ou moins « bien » dans une bibliothèque. Il n’aura aucun mal à y aller pour travailler ou emprunter des livres. Ce sont des habitudes culturelles qui s’ancrent très tôt. Pour ma part, venant d’un milieu populaire, je n’ai jamais réussi, même aujourd’hui, à me sentir complètement à l’aise dans une bibliothèque.</w:t>
      </w:r>
    </w:p>
    <w:p w14:paraId="61A94851" w14:textId="77777777" w:rsidR="00C47A0A" w:rsidRPr="00C47A0A" w:rsidRDefault="00C47A0A" w:rsidP="008446BF">
      <w:pPr>
        <w:spacing w:after="0" w:line="240" w:lineRule="auto"/>
        <w:rPr>
          <w:rFonts w:ascii="Times New Roman" w:eastAsia="Times New Roman" w:hAnsi="Times New Roman"/>
          <w:sz w:val="24"/>
          <w:szCs w:val="24"/>
          <w:lang w:eastAsia="fr-FR"/>
        </w:rPr>
      </w:pPr>
      <w:r w:rsidRPr="00C47A0A">
        <w:rPr>
          <w:rFonts w:ascii="Times New Roman" w:eastAsia="Times New Roman" w:hAnsi="Times New Roman"/>
          <w:b/>
          <w:bCs/>
          <w:sz w:val="24"/>
          <w:szCs w:val="24"/>
          <w:lang w:eastAsia="fr-FR"/>
        </w:rPr>
        <w:t>Vous montrez que le style d’autorité parentale a un impact sur la réussite dans un contexte scolaire… Cela peut-il avoir une influence dans les études supérieures ?</w:t>
      </w:r>
    </w:p>
    <w:p w14:paraId="36482903" w14:textId="77777777" w:rsidR="00C47A0A" w:rsidRPr="00C47A0A" w:rsidRDefault="00C47A0A" w:rsidP="008446BF">
      <w:pPr>
        <w:spacing w:after="0" w:line="240" w:lineRule="auto"/>
        <w:rPr>
          <w:rFonts w:ascii="Times New Roman" w:eastAsia="Times New Roman" w:hAnsi="Times New Roman"/>
          <w:sz w:val="24"/>
          <w:szCs w:val="24"/>
          <w:lang w:eastAsia="fr-FR"/>
        </w:rPr>
      </w:pPr>
      <w:r w:rsidRPr="00C47A0A">
        <w:rPr>
          <w:rFonts w:ascii="Times New Roman" w:eastAsia="Times New Roman" w:hAnsi="Times New Roman"/>
          <w:sz w:val="24"/>
          <w:szCs w:val="24"/>
          <w:lang w:eastAsia="fr-FR"/>
        </w:rPr>
        <w:t xml:space="preserve">S’approprier le savoir scolaire nécessite d’accepter une forme spécifique d’autorité. Plus on monte dans la hiérarchie sociale, plus les parents pratiquent une forme d’autorité basée sur l’explication des bons comportements, la justification des règles – celles-ci sont même parfois affichées dans la maison, comme à l’école. Les enfants apprennent qu’il est dans leur intérêt d’agir selon ces règles explicites. Dans ces familles, on travaille sur l’autocontrôle des enfants, on prévient que si certaines choses ne sont pas faites, cela aura telles conséquences. </w:t>
      </w:r>
      <w:r w:rsidRPr="00C47A0A">
        <w:rPr>
          <w:rFonts w:ascii="Times New Roman" w:eastAsia="Times New Roman" w:hAnsi="Times New Roman"/>
          <w:i/>
          <w:iCs/>
          <w:sz w:val="24"/>
          <w:szCs w:val="24"/>
          <w:lang w:eastAsia="fr-FR"/>
        </w:rPr>
        <w:t>A contrario</w:t>
      </w:r>
      <w:r w:rsidRPr="00C47A0A">
        <w:rPr>
          <w:rFonts w:ascii="Times New Roman" w:eastAsia="Times New Roman" w:hAnsi="Times New Roman"/>
          <w:sz w:val="24"/>
          <w:szCs w:val="24"/>
          <w:lang w:eastAsia="fr-FR"/>
        </w:rPr>
        <w:t>, dans les familles plus populaires, nous avons observé que les parents ont davantage tendance à imposer l’autorité de l’extérieur. L’enfant fait ce qu’il veut jusqu’au moment où les parents disent stop car il dépasse les bornes, mais l’enfant a peu conscience de la nature de ces bornes. Certains ont ainsi du mal à intégrer les limites. L’autorité est donc quelque chose d’extérieur plutôt qu’elle n’est intériorisée.</w:t>
      </w:r>
    </w:p>
    <w:p w14:paraId="095A2CEA" w14:textId="77777777" w:rsidR="00C47A0A" w:rsidRPr="00C47A0A" w:rsidRDefault="00C47A0A" w:rsidP="008446BF">
      <w:pPr>
        <w:spacing w:after="0" w:line="240" w:lineRule="auto"/>
        <w:rPr>
          <w:rFonts w:ascii="Times New Roman" w:eastAsia="Times New Roman" w:hAnsi="Times New Roman"/>
          <w:sz w:val="24"/>
          <w:szCs w:val="24"/>
          <w:lang w:eastAsia="fr-FR"/>
        </w:rPr>
      </w:pPr>
      <w:r w:rsidRPr="00C47A0A">
        <w:rPr>
          <w:rFonts w:ascii="Times New Roman" w:eastAsia="Times New Roman" w:hAnsi="Times New Roman"/>
          <w:sz w:val="24"/>
          <w:szCs w:val="24"/>
          <w:lang w:eastAsia="fr-FR"/>
        </w:rPr>
        <w:t>Ces comportements se prolongent en classe. Or, l’école ne fonctionne que sur le modèle d’autorité auto-contraint. Par la suite, cela fait que les étudiants n’ont pas tous le même degré d’autonomie et d’autodiscipline. Pour réussir à l’université, en particulier, il faut pouvoir se mettre au travail par soi-même.</w:t>
      </w:r>
    </w:p>
    <w:p w14:paraId="4EA6C011" w14:textId="7FD74211" w:rsidR="00C47A0A" w:rsidRPr="00C47A0A" w:rsidRDefault="00C47A0A" w:rsidP="008446BF">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p>
    <w:p w14:paraId="6E2327A9" w14:textId="77777777" w:rsidR="00C47A0A" w:rsidRPr="00C47A0A" w:rsidRDefault="00C47A0A" w:rsidP="008446BF">
      <w:pPr>
        <w:spacing w:after="0" w:line="240" w:lineRule="auto"/>
        <w:rPr>
          <w:rFonts w:ascii="Times New Roman" w:eastAsia="Times New Roman" w:hAnsi="Times New Roman"/>
          <w:sz w:val="24"/>
          <w:szCs w:val="24"/>
          <w:lang w:eastAsia="fr-FR"/>
        </w:rPr>
      </w:pPr>
      <w:r w:rsidRPr="00C47A0A">
        <w:rPr>
          <w:rFonts w:ascii="Times New Roman" w:eastAsia="Times New Roman" w:hAnsi="Times New Roman"/>
          <w:b/>
          <w:bCs/>
          <w:sz w:val="24"/>
          <w:szCs w:val="24"/>
          <w:lang w:eastAsia="fr-FR"/>
        </w:rPr>
        <w:t>Avez-vous observé d’autres facteurs qui pèsent sur la réussite étudiante ?</w:t>
      </w:r>
    </w:p>
    <w:p w14:paraId="55B57647" w14:textId="53615B0A" w:rsidR="00C47A0A" w:rsidRDefault="00C47A0A" w:rsidP="008446BF">
      <w:pPr>
        <w:spacing w:after="0" w:line="240" w:lineRule="auto"/>
        <w:rPr>
          <w:rFonts w:ascii="Times New Roman" w:eastAsia="Times New Roman" w:hAnsi="Times New Roman"/>
          <w:sz w:val="24"/>
          <w:szCs w:val="24"/>
          <w:lang w:eastAsia="fr-FR"/>
        </w:rPr>
      </w:pPr>
      <w:r w:rsidRPr="00C47A0A">
        <w:rPr>
          <w:rFonts w:ascii="Times New Roman" w:eastAsia="Times New Roman" w:hAnsi="Times New Roman"/>
          <w:sz w:val="24"/>
          <w:szCs w:val="24"/>
          <w:lang w:eastAsia="fr-FR"/>
        </w:rPr>
        <w:t>Le degré d’autonomie matérielle dont dispose un étudiant joue un rôle considérable. Les parents les plus aisés peuvent aider leur enfant à payer son loyer, ses repas, ses transports, son ordinateur, pour qu’il puisse se consacrer uniquement à ses études. Ceux qui n’ont pas cette chance doivent travailler, parfois à mi-temps. Non seulement ils sont moins armés scolairement, mais ils vivent dans des conditions qui ne favorisent pas la réussite. La nature des jobs joue aussi beaucoup. Les étudiants les plus aisés mettent à profit leurs étés pour travailler, mais sous forme de stages ou de jobs dans de grandes entreprises ou des institutions culturelles par exemple, des choses que l’on peut plus facilement valoriser sur un CV qu’un emploi étudiant à l’année dans un supermarché ou dans la restauration rapide.</w:t>
      </w:r>
    </w:p>
    <w:p w14:paraId="58EE7B0E" w14:textId="77777777" w:rsidR="008446BF" w:rsidRPr="00C47A0A" w:rsidRDefault="008446BF" w:rsidP="008446BF">
      <w:pPr>
        <w:spacing w:after="0" w:line="240" w:lineRule="auto"/>
        <w:rPr>
          <w:rFonts w:ascii="Times New Roman" w:eastAsia="Times New Roman" w:hAnsi="Times New Roman"/>
          <w:sz w:val="24"/>
          <w:szCs w:val="24"/>
          <w:lang w:eastAsia="fr-FR"/>
        </w:rPr>
      </w:pPr>
    </w:p>
    <w:p w14:paraId="63A47614" w14:textId="5FE7B630" w:rsidR="00C47A0A" w:rsidRPr="00C47A0A" w:rsidRDefault="00C47A0A" w:rsidP="00387ACB">
      <w:pPr>
        <w:spacing w:after="0" w:line="240" w:lineRule="auto"/>
        <w:jc w:val="right"/>
        <w:rPr>
          <w:rFonts w:ascii="Times New Roman" w:eastAsia="Times New Roman" w:hAnsi="Times New Roman"/>
          <w:i/>
          <w:iCs/>
          <w:sz w:val="24"/>
          <w:szCs w:val="24"/>
          <w:lang w:eastAsia="fr-FR"/>
        </w:rPr>
      </w:pPr>
      <w:r w:rsidRPr="00C47A0A">
        <w:rPr>
          <w:rFonts w:ascii="Times New Roman" w:eastAsia="Times New Roman" w:hAnsi="Times New Roman"/>
          <w:i/>
          <w:iCs/>
          <w:sz w:val="24"/>
          <w:szCs w:val="24"/>
          <w:lang w:eastAsia="fr-FR"/>
        </w:rPr>
        <w:t>Propos recueillis par Jessica Gourdon.</w:t>
      </w:r>
      <w:r w:rsidRPr="008446BF">
        <w:rPr>
          <w:rFonts w:ascii="Times New Roman" w:eastAsia="Times New Roman" w:hAnsi="Times New Roman"/>
          <w:i/>
          <w:iCs/>
          <w:sz w:val="24"/>
          <w:szCs w:val="24"/>
          <w:lang w:eastAsia="fr-FR"/>
        </w:rPr>
        <w:t xml:space="preserve"> </w:t>
      </w:r>
      <w:r w:rsidRPr="00C47A0A">
        <w:rPr>
          <w:rFonts w:ascii="Times New Roman" w:eastAsia="Times New Roman" w:hAnsi="Times New Roman"/>
          <w:i/>
          <w:iCs/>
          <w:sz w:val="24"/>
          <w:szCs w:val="24"/>
          <w:lang w:eastAsia="fr-FR"/>
        </w:rPr>
        <w:t>Cet article est extrait de « </w:t>
      </w:r>
      <w:hyperlink r:id="rId11" w:tgtFrame="_blank" w:history="1">
        <w:r w:rsidRPr="00C47A0A">
          <w:rPr>
            <w:rFonts w:ascii="Times New Roman" w:eastAsia="Times New Roman" w:hAnsi="Times New Roman"/>
            <w:i/>
            <w:iCs/>
            <w:color w:val="0000FF"/>
            <w:sz w:val="24"/>
            <w:szCs w:val="24"/>
            <w:u w:val="single"/>
            <w:lang w:eastAsia="fr-FR"/>
          </w:rPr>
          <w:t>Les lycéens ont intégré les hiérarchies scolaires, et n’abordent pas les études avec la même confiance</w:t>
        </w:r>
      </w:hyperlink>
      <w:r w:rsidRPr="00C47A0A">
        <w:rPr>
          <w:rFonts w:ascii="Times New Roman" w:eastAsia="Times New Roman" w:hAnsi="Times New Roman"/>
          <w:i/>
          <w:iCs/>
          <w:sz w:val="24"/>
          <w:szCs w:val="24"/>
          <w:lang w:eastAsia="fr-FR"/>
        </w:rPr>
        <w:t> », site internet Le Monde Campus, février 2020.</w:t>
      </w:r>
      <w:r w:rsidRPr="008446BF">
        <w:rPr>
          <w:rFonts w:ascii="Times New Roman" w:eastAsia="Times New Roman" w:hAnsi="Times New Roman"/>
          <w:i/>
          <w:iCs/>
          <w:sz w:val="24"/>
          <w:szCs w:val="24"/>
          <w:lang w:eastAsia="fr-FR"/>
        </w:rPr>
        <w:t xml:space="preserve"> </w:t>
      </w:r>
      <w:r w:rsidRPr="00C47A0A">
        <w:rPr>
          <w:rFonts w:ascii="Times New Roman" w:eastAsia="Times New Roman" w:hAnsi="Times New Roman"/>
          <w:i/>
          <w:iCs/>
          <w:sz w:val="24"/>
          <w:szCs w:val="24"/>
          <w:lang w:eastAsia="fr-FR"/>
        </w:rPr>
        <w:t xml:space="preserve">Bernard Lahire, sociologue, a dirigé l’ouvrage, </w:t>
      </w:r>
      <w:hyperlink r:id="rId12" w:tgtFrame="_blank" w:history="1">
        <w:r w:rsidRPr="00C47A0A">
          <w:rPr>
            <w:rFonts w:ascii="Times New Roman" w:eastAsia="Times New Roman" w:hAnsi="Times New Roman"/>
            <w:i/>
            <w:iCs/>
            <w:color w:val="0000FF"/>
            <w:sz w:val="24"/>
            <w:szCs w:val="24"/>
            <w:u w:val="single"/>
            <w:lang w:eastAsia="fr-FR"/>
          </w:rPr>
          <w:t>Enfances de classe</w:t>
        </w:r>
      </w:hyperlink>
      <w:r w:rsidRPr="00C47A0A">
        <w:rPr>
          <w:rFonts w:ascii="Times New Roman" w:eastAsia="Times New Roman" w:hAnsi="Times New Roman"/>
          <w:i/>
          <w:iCs/>
          <w:sz w:val="24"/>
          <w:szCs w:val="24"/>
          <w:lang w:eastAsia="fr-FR"/>
        </w:rPr>
        <w:t xml:space="preserve">, Seuil, août 2019. </w:t>
      </w:r>
    </w:p>
    <w:p w14:paraId="1CB7FBF8" w14:textId="57452767" w:rsidR="00387ACB" w:rsidRPr="00387ACB" w:rsidRDefault="00CB4116" w:rsidP="00387ACB">
      <w:pPr>
        <w:jc w:val="right"/>
        <w:rPr>
          <w:rFonts w:cs="Calibri"/>
          <w:sz w:val="22"/>
        </w:rPr>
      </w:pPr>
      <w:hyperlink r:id="rId13" w:history="1">
        <w:r w:rsidR="00387ACB" w:rsidRPr="00CD0EC2">
          <w:rPr>
            <w:rStyle w:val="Lienhypertexte"/>
            <w:rFonts w:cs="Calibri"/>
            <w:sz w:val="22"/>
          </w:rPr>
          <w:t>https://www.inegalites.fr/Orientation-scolaire-Les-lyceens-ont-integre-leur-position-dans-la-hierarchie?id_theme=20</w:t>
        </w:r>
      </w:hyperlink>
    </w:p>
    <w:p w14:paraId="075DD5CD" w14:textId="7BB28169" w:rsidR="00874082" w:rsidRPr="00742363" w:rsidRDefault="00EA3AF2" w:rsidP="004C233A">
      <w:pPr>
        <w:spacing w:after="0" w:line="240" w:lineRule="auto"/>
        <w:rPr>
          <w:rFonts w:ascii="Times New Roman" w:hAnsi="Times New Roman"/>
          <w:b/>
          <w:sz w:val="24"/>
          <w:szCs w:val="24"/>
          <w:u w:val="single"/>
        </w:rPr>
      </w:pPr>
      <w:r w:rsidRPr="00742363">
        <w:rPr>
          <w:rFonts w:ascii="Times New Roman" w:hAnsi="Times New Roman"/>
          <w:b/>
          <w:sz w:val="24"/>
          <w:szCs w:val="24"/>
          <w:u w:val="single"/>
        </w:rPr>
        <w:t xml:space="preserve">Questions : </w:t>
      </w:r>
    </w:p>
    <w:p w14:paraId="076656C5" w14:textId="1C04580C" w:rsidR="004C233A" w:rsidRPr="00742363" w:rsidRDefault="00EA3AF2" w:rsidP="004C233A">
      <w:pPr>
        <w:spacing w:after="0" w:line="240" w:lineRule="auto"/>
        <w:rPr>
          <w:rFonts w:ascii="Times New Roman" w:hAnsi="Times New Roman"/>
          <w:bCs/>
          <w:sz w:val="24"/>
          <w:szCs w:val="24"/>
        </w:rPr>
      </w:pPr>
      <w:r w:rsidRPr="00742363">
        <w:rPr>
          <w:rFonts w:ascii="Times New Roman" w:hAnsi="Times New Roman"/>
          <w:bCs/>
          <w:sz w:val="24"/>
          <w:szCs w:val="24"/>
        </w:rPr>
        <w:t xml:space="preserve">1. </w:t>
      </w:r>
      <w:r w:rsidR="008446BF" w:rsidRPr="00742363">
        <w:rPr>
          <w:rFonts w:ascii="Times New Roman" w:hAnsi="Times New Roman"/>
          <w:bCs/>
          <w:sz w:val="24"/>
          <w:szCs w:val="24"/>
        </w:rPr>
        <w:t>Identifiez les différents facteurs qui expliquent une inégale réussite des élèves selon le milieu social</w:t>
      </w:r>
    </w:p>
    <w:p w14:paraId="6DB28253" w14:textId="47A332CD" w:rsidR="008446BF" w:rsidRPr="00742363" w:rsidRDefault="008446BF" w:rsidP="004C233A">
      <w:pPr>
        <w:spacing w:after="0" w:line="240" w:lineRule="auto"/>
        <w:rPr>
          <w:rFonts w:ascii="Times New Roman" w:hAnsi="Times New Roman"/>
          <w:bCs/>
          <w:sz w:val="24"/>
          <w:szCs w:val="24"/>
        </w:rPr>
      </w:pPr>
      <w:r w:rsidRPr="00742363">
        <w:rPr>
          <w:rFonts w:ascii="Times New Roman" w:hAnsi="Times New Roman"/>
          <w:bCs/>
          <w:sz w:val="24"/>
          <w:szCs w:val="24"/>
        </w:rPr>
        <w:t>2. En quoi le rapport à la compétition peut avoir un impact sur la réussite des élèves ?</w:t>
      </w:r>
    </w:p>
    <w:p w14:paraId="5AE0B305" w14:textId="4FF39B8E" w:rsidR="008446BF" w:rsidRPr="00742363" w:rsidRDefault="008446BF" w:rsidP="004C233A">
      <w:pPr>
        <w:spacing w:after="0" w:line="240" w:lineRule="auto"/>
        <w:rPr>
          <w:rFonts w:ascii="Times New Roman" w:hAnsi="Times New Roman"/>
          <w:bCs/>
          <w:sz w:val="24"/>
          <w:szCs w:val="24"/>
        </w:rPr>
      </w:pPr>
      <w:r w:rsidRPr="00742363">
        <w:rPr>
          <w:rFonts w:ascii="Times New Roman" w:hAnsi="Times New Roman"/>
          <w:bCs/>
          <w:sz w:val="24"/>
          <w:szCs w:val="24"/>
        </w:rPr>
        <w:t>3. Pourquoi le style d’autorité parentale a un impact sur la réussite scolaire ?</w:t>
      </w:r>
    </w:p>
    <w:p w14:paraId="4FA37DC3" w14:textId="5ABCF77C" w:rsidR="008446BF" w:rsidRPr="00742363" w:rsidRDefault="008446BF" w:rsidP="004C233A">
      <w:pPr>
        <w:spacing w:after="0" w:line="240" w:lineRule="auto"/>
        <w:rPr>
          <w:rFonts w:ascii="Times New Roman" w:hAnsi="Times New Roman"/>
          <w:bCs/>
          <w:sz w:val="24"/>
          <w:szCs w:val="24"/>
        </w:rPr>
      </w:pPr>
      <w:r w:rsidRPr="00742363">
        <w:rPr>
          <w:rFonts w:ascii="Times New Roman" w:hAnsi="Times New Roman"/>
          <w:bCs/>
          <w:sz w:val="24"/>
          <w:szCs w:val="24"/>
        </w:rPr>
        <w:t>4. Expliquez comment l’investissement familial peut agir sur la réussite scolaire</w:t>
      </w:r>
    </w:p>
    <w:p w14:paraId="7F65B9F8" w14:textId="77777777" w:rsidR="008446BF" w:rsidRPr="004C233A" w:rsidRDefault="008446BF" w:rsidP="004C233A">
      <w:pPr>
        <w:spacing w:after="0" w:line="240" w:lineRule="auto"/>
        <w:rPr>
          <w:rFonts w:ascii="Calibri Light" w:hAnsi="Calibri Light"/>
          <w:bCs/>
          <w:sz w:val="24"/>
          <w:szCs w:val="24"/>
        </w:rPr>
      </w:pPr>
    </w:p>
    <w:p w14:paraId="3CBB64CD" w14:textId="77777777" w:rsidR="00FA4DB4" w:rsidRDefault="00FA4DB4" w:rsidP="00072229">
      <w:pPr>
        <w:rPr>
          <w:rFonts w:ascii="Times New Roman" w:hAnsi="Times New Roman"/>
          <w:b/>
          <w:color w:val="000000" w:themeColor="text1"/>
          <w:sz w:val="28"/>
          <w:szCs w:val="28"/>
          <w:u w:val="single"/>
        </w:rPr>
      </w:pPr>
    </w:p>
    <w:p w14:paraId="176B8745" w14:textId="77777777" w:rsidR="00FA4DB4" w:rsidRDefault="00FA4DB4" w:rsidP="00072229">
      <w:pPr>
        <w:rPr>
          <w:rFonts w:ascii="Times New Roman" w:hAnsi="Times New Roman"/>
          <w:b/>
          <w:color w:val="000000" w:themeColor="text1"/>
          <w:sz w:val="28"/>
          <w:szCs w:val="28"/>
          <w:u w:val="single"/>
        </w:rPr>
      </w:pPr>
    </w:p>
    <w:p w14:paraId="5DFA3CD2" w14:textId="77777777" w:rsidR="00FA4DB4" w:rsidRDefault="00FA4DB4" w:rsidP="00072229">
      <w:pPr>
        <w:rPr>
          <w:rFonts w:ascii="Times New Roman" w:hAnsi="Times New Roman"/>
          <w:b/>
          <w:color w:val="000000" w:themeColor="text1"/>
          <w:sz w:val="28"/>
          <w:szCs w:val="28"/>
          <w:u w:val="single"/>
        </w:rPr>
      </w:pPr>
    </w:p>
    <w:p w14:paraId="5C614F89" w14:textId="77777777" w:rsidR="00FA4DB4" w:rsidRDefault="00FA4DB4" w:rsidP="00072229">
      <w:pPr>
        <w:rPr>
          <w:rFonts w:ascii="Times New Roman" w:hAnsi="Times New Roman"/>
          <w:b/>
          <w:color w:val="000000" w:themeColor="text1"/>
          <w:sz w:val="28"/>
          <w:szCs w:val="28"/>
          <w:u w:val="single"/>
        </w:rPr>
      </w:pPr>
    </w:p>
    <w:p w14:paraId="3D0DE334" w14:textId="77777777" w:rsidR="00FA4DB4" w:rsidRDefault="00FA4DB4" w:rsidP="00072229">
      <w:pPr>
        <w:rPr>
          <w:rFonts w:ascii="Times New Roman" w:hAnsi="Times New Roman"/>
          <w:b/>
          <w:color w:val="000000" w:themeColor="text1"/>
          <w:sz w:val="28"/>
          <w:szCs w:val="28"/>
          <w:u w:val="single"/>
        </w:rPr>
      </w:pPr>
    </w:p>
    <w:p w14:paraId="5561E45A" w14:textId="1C351FB3" w:rsidR="00D93368" w:rsidRPr="00234156" w:rsidRDefault="00D93368" w:rsidP="00072229">
      <w:pPr>
        <w:rPr>
          <w:rFonts w:ascii="Times New Roman" w:hAnsi="Times New Roman"/>
          <w:b/>
          <w:color w:val="000000" w:themeColor="text1"/>
          <w:sz w:val="28"/>
          <w:szCs w:val="28"/>
          <w:u w:val="single"/>
        </w:rPr>
      </w:pPr>
      <w:r w:rsidRPr="00234156">
        <w:rPr>
          <w:rFonts w:ascii="Times New Roman" w:hAnsi="Times New Roman"/>
          <w:b/>
          <w:color w:val="000000" w:themeColor="text1"/>
          <w:sz w:val="28"/>
          <w:szCs w:val="28"/>
          <w:u w:val="single"/>
        </w:rPr>
        <w:lastRenderedPageBreak/>
        <w:t>Exercice 3 : Les investissements familiaux</w:t>
      </w:r>
    </w:p>
    <w:p w14:paraId="39D5C60F" w14:textId="6CE342CD" w:rsidR="00A91CC5" w:rsidRDefault="001B6B65" w:rsidP="008B076C">
      <w:pPr>
        <w:spacing w:after="0" w:line="240" w:lineRule="auto"/>
        <w:rPr>
          <w:rFonts w:ascii="Times New Roman" w:hAnsi="Times New Roman"/>
          <w:b/>
          <w:sz w:val="24"/>
          <w:szCs w:val="24"/>
        </w:rPr>
      </w:pPr>
      <w:r w:rsidRPr="00234156">
        <w:rPr>
          <w:rFonts w:ascii="Times New Roman" w:hAnsi="Times New Roman"/>
          <w:b/>
          <w:sz w:val="24"/>
          <w:szCs w:val="24"/>
        </w:rPr>
        <w:t xml:space="preserve">Document </w:t>
      </w:r>
      <w:r w:rsidR="00D93368" w:rsidRPr="00234156">
        <w:rPr>
          <w:rFonts w:ascii="Times New Roman" w:hAnsi="Times New Roman"/>
          <w:b/>
          <w:sz w:val="24"/>
          <w:szCs w:val="24"/>
        </w:rPr>
        <w:t>7</w:t>
      </w:r>
      <w:r w:rsidR="002C5628" w:rsidRPr="00234156">
        <w:rPr>
          <w:rFonts w:ascii="Times New Roman" w:hAnsi="Times New Roman"/>
          <w:b/>
          <w:sz w:val="24"/>
          <w:szCs w:val="24"/>
        </w:rPr>
        <w:t xml:space="preserve"> </w:t>
      </w:r>
      <w:r w:rsidRPr="00234156">
        <w:rPr>
          <w:rFonts w:ascii="Times New Roman" w:hAnsi="Times New Roman"/>
          <w:b/>
          <w:sz w:val="24"/>
          <w:szCs w:val="24"/>
        </w:rPr>
        <w:t>:</w:t>
      </w:r>
    </w:p>
    <w:p w14:paraId="244C08A3" w14:textId="109CFF05" w:rsidR="00F35750" w:rsidRPr="008B076C" w:rsidRDefault="00F35750" w:rsidP="008B076C">
      <w:pPr>
        <w:spacing w:after="0" w:line="240" w:lineRule="auto"/>
        <w:rPr>
          <w:rFonts w:ascii="Times New Roman" w:hAnsi="Times New Roman"/>
          <w:sz w:val="22"/>
        </w:rPr>
      </w:pPr>
      <w:r w:rsidRPr="008B076C">
        <w:rPr>
          <w:rFonts w:ascii="Times New Roman" w:hAnsi="Times New Roman"/>
          <w:sz w:val="22"/>
        </w:rPr>
        <w:t>Infirmier</w:t>
      </w:r>
      <w:r w:rsidRPr="008B076C">
        <w:rPr>
          <w:rFonts w:ascii="Times New Roman" w:hAnsi="Times New Roman"/>
          <w:sz w:val="22"/>
        </w:rPr>
        <w:t>s</w:t>
      </w:r>
      <w:r w:rsidRPr="008B076C">
        <w:rPr>
          <w:rFonts w:ascii="Times New Roman" w:hAnsi="Times New Roman"/>
          <w:sz w:val="22"/>
        </w:rPr>
        <w:t xml:space="preserve"> tous les deux depuis 10 ans, ils ont deux filles, l’une en CP, l’autre en CM, dont la scolarité se déroule sans problème. Les parents font partie de l’association des parents d’élèves de l’école. Ils accompagnent autant que faire se peut les sorties à l’école, participe</w:t>
      </w:r>
      <w:r w:rsidRPr="008B076C">
        <w:rPr>
          <w:rFonts w:ascii="Times New Roman" w:hAnsi="Times New Roman"/>
          <w:sz w:val="22"/>
        </w:rPr>
        <w:t>nt</w:t>
      </w:r>
      <w:r w:rsidRPr="008B076C">
        <w:rPr>
          <w:rFonts w:ascii="Times New Roman" w:hAnsi="Times New Roman"/>
          <w:sz w:val="22"/>
        </w:rPr>
        <w:t xml:space="preserve"> à la kermesse. [.</w:t>
      </w:r>
      <w:r w:rsidRPr="008B076C">
        <w:rPr>
          <w:rFonts w:ascii="Times New Roman" w:hAnsi="Times New Roman"/>
          <w:sz w:val="22"/>
        </w:rPr>
        <w:t>.</w:t>
      </w:r>
      <w:r w:rsidRPr="008B076C">
        <w:rPr>
          <w:rFonts w:ascii="Times New Roman" w:hAnsi="Times New Roman"/>
          <w:sz w:val="22"/>
        </w:rPr>
        <w:t>.] Ils exerce</w:t>
      </w:r>
      <w:r w:rsidRPr="008B076C">
        <w:rPr>
          <w:rFonts w:ascii="Times New Roman" w:hAnsi="Times New Roman"/>
          <w:sz w:val="22"/>
        </w:rPr>
        <w:t>nt</w:t>
      </w:r>
      <w:r w:rsidRPr="008B076C">
        <w:rPr>
          <w:rFonts w:ascii="Times New Roman" w:hAnsi="Times New Roman"/>
          <w:sz w:val="22"/>
        </w:rPr>
        <w:t xml:space="preserve"> un contrôle et un suivi qui passe</w:t>
      </w:r>
      <w:r w:rsidRPr="008B076C">
        <w:rPr>
          <w:rFonts w:ascii="Times New Roman" w:hAnsi="Times New Roman"/>
          <w:sz w:val="22"/>
        </w:rPr>
        <w:t>nt</w:t>
      </w:r>
      <w:r w:rsidRPr="008B076C">
        <w:rPr>
          <w:rFonts w:ascii="Times New Roman" w:hAnsi="Times New Roman"/>
          <w:sz w:val="22"/>
        </w:rPr>
        <w:t xml:space="preserve"> par la maîtrise de l’environnement scolaire de leurs enfants. Ce contrôle n’est qu’un élément d’un ensemble de pratiques tourné</w:t>
      </w:r>
      <w:r w:rsidRPr="008B076C">
        <w:rPr>
          <w:rFonts w:ascii="Times New Roman" w:hAnsi="Times New Roman"/>
          <w:sz w:val="22"/>
        </w:rPr>
        <w:t>e</w:t>
      </w:r>
      <w:r w:rsidRPr="008B076C">
        <w:rPr>
          <w:rFonts w:ascii="Times New Roman" w:hAnsi="Times New Roman"/>
          <w:sz w:val="22"/>
        </w:rPr>
        <w:t xml:space="preserve">s vers un « enveloppement » affectif et éducatif des deux fillettes. Par exemple, Madame et Monsieur Samson </w:t>
      </w:r>
      <w:r w:rsidRPr="008B076C">
        <w:rPr>
          <w:rFonts w:ascii="Times New Roman" w:hAnsi="Times New Roman"/>
          <w:sz w:val="22"/>
        </w:rPr>
        <w:t>s</w:t>
      </w:r>
      <w:r w:rsidRPr="008B076C">
        <w:rPr>
          <w:rFonts w:ascii="Times New Roman" w:hAnsi="Times New Roman"/>
          <w:sz w:val="22"/>
        </w:rPr>
        <w:t>on</w:t>
      </w:r>
      <w:r w:rsidRPr="008B076C">
        <w:rPr>
          <w:rFonts w:ascii="Times New Roman" w:hAnsi="Times New Roman"/>
          <w:sz w:val="22"/>
        </w:rPr>
        <w:t>t</w:t>
      </w:r>
      <w:r w:rsidRPr="008B076C">
        <w:rPr>
          <w:rFonts w:ascii="Times New Roman" w:hAnsi="Times New Roman"/>
          <w:sz w:val="22"/>
        </w:rPr>
        <w:t xml:space="preserve"> passé</w:t>
      </w:r>
      <w:r w:rsidRPr="008B076C">
        <w:rPr>
          <w:rFonts w:ascii="Times New Roman" w:hAnsi="Times New Roman"/>
          <w:sz w:val="22"/>
        </w:rPr>
        <w:t>s</w:t>
      </w:r>
      <w:r w:rsidRPr="008B076C">
        <w:rPr>
          <w:rFonts w:ascii="Times New Roman" w:hAnsi="Times New Roman"/>
          <w:sz w:val="22"/>
        </w:rPr>
        <w:t xml:space="preserve"> « de nuit » tous les deux « pour concilier vie professionnelle et vie familiale » et « ne pas rater un moment avec les filles ». [</w:t>
      </w:r>
      <w:proofErr w:type="gramStart"/>
      <w:r w:rsidRPr="008B076C">
        <w:rPr>
          <w:rFonts w:ascii="Times New Roman" w:hAnsi="Times New Roman"/>
          <w:sz w:val="22"/>
        </w:rPr>
        <w:t>…</w:t>
      </w:r>
      <w:r w:rsidRPr="008B076C">
        <w:rPr>
          <w:rFonts w:ascii="Times New Roman" w:hAnsi="Times New Roman"/>
          <w:sz w:val="22"/>
        </w:rPr>
        <w:t xml:space="preserve"> ]</w:t>
      </w:r>
      <w:proofErr w:type="gramEnd"/>
      <w:r w:rsidRPr="008B076C">
        <w:rPr>
          <w:rFonts w:ascii="Times New Roman" w:hAnsi="Times New Roman"/>
          <w:sz w:val="22"/>
        </w:rPr>
        <w:t xml:space="preserve"> Le partage des tâches pédagogiques par les deux parents est favorable à la bonne gestion des ressources autant qu</w:t>
      </w:r>
      <w:r w:rsidRPr="008B076C">
        <w:rPr>
          <w:rFonts w:ascii="Times New Roman" w:hAnsi="Times New Roman"/>
          <w:sz w:val="22"/>
        </w:rPr>
        <w:t>’</w:t>
      </w:r>
      <w:r w:rsidRPr="008B076C">
        <w:rPr>
          <w:rFonts w:ascii="Times New Roman" w:hAnsi="Times New Roman"/>
          <w:sz w:val="22"/>
        </w:rPr>
        <w:t xml:space="preserve"> </w:t>
      </w:r>
      <w:r w:rsidRPr="008B076C">
        <w:rPr>
          <w:rFonts w:ascii="Times New Roman" w:hAnsi="Times New Roman"/>
          <w:sz w:val="22"/>
        </w:rPr>
        <w:t>à la</w:t>
      </w:r>
      <w:r w:rsidRPr="008B076C">
        <w:rPr>
          <w:rFonts w:ascii="Times New Roman" w:hAnsi="Times New Roman"/>
          <w:sz w:val="22"/>
        </w:rPr>
        <w:t xml:space="preserve"> « motivation » des deux fillettes : chaque parent prend en charge une petite fillette [.</w:t>
      </w:r>
      <w:r w:rsidRPr="008B076C">
        <w:rPr>
          <w:rFonts w:ascii="Times New Roman" w:hAnsi="Times New Roman"/>
          <w:sz w:val="22"/>
        </w:rPr>
        <w:t>.</w:t>
      </w:r>
      <w:r w:rsidRPr="008B076C">
        <w:rPr>
          <w:rFonts w:ascii="Times New Roman" w:hAnsi="Times New Roman"/>
          <w:sz w:val="22"/>
        </w:rPr>
        <w:t>.]. Les devoirs, étroitement encadré</w:t>
      </w:r>
      <w:r w:rsidRPr="008B076C">
        <w:rPr>
          <w:rFonts w:ascii="Times New Roman" w:hAnsi="Times New Roman"/>
          <w:sz w:val="22"/>
        </w:rPr>
        <w:t>s</w:t>
      </w:r>
      <w:r w:rsidRPr="008B076C">
        <w:rPr>
          <w:rFonts w:ascii="Times New Roman" w:hAnsi="Times New Roman"/>
          <w:sz w:val="22"/>
        </w:rPr>
        <w:t>, ne dure</w:t>
      </w:r>
      <w:r w:rsidRPr="008B076C">
        <w:rPr>
          <w:rFonts w:ascii="Times New Roman" w:hAnsi="Times New Roman"/>
          <w:sz w:val="22"/>
        </w:rPr>
        <w:t>nt</w:t>
      </w:r>
      <w:r w:rsidRPr="008B076C">
        <w:rPr>
          <w:rFonts w:ascii="Times New Roman" w:hAnsi="Times New Roman"/>
          <w:sz w:val="22"/>
        </w:rPr>
        <w:t xml:space="preserve"> jamais moins de 45 minutes et lorsqu’ils ne sont pas prescrits par l’école, les parents « </w:t>
      </w:r>
      <w:r w:rsidRPr="008B076C">
        <w:rPr>
          <w:rFonts w:ascii="Times New Roman" w:hAnsi="Times New Roman"/>
          <w:sz w:val="22"/>
        </w:rPr>
        <w:t>a</w:t>
      </w:r>
      <w:r w:rsidRPr="008B076C">
        <w:rPr>
          <w:rFonts w:ascii="Times New Roman" w:hAnsi="Times New Roman"/>
          <w:sz w:val="22"/>
        </w:rPr>
        <w:t>joute » de la lecture [</w:t>
      </w:r>
      <w:r w:rsidRPr="008B076C">
        <w:rPr>
          <w:rFonts w:ascii="Times New Roman" w:hAnsi="Times New Roman"/>
          <w:sz w:val="22"/>
        </w:rPr>
        <w:t>..</w:t>
      </w:r>
      <w:r w:rsidRPr="008B076C">
        <w:rPr>
          <w:rFonts w:ascii="Times New Roman" w:hAnsi="Times New Roman"/>
          <w:sz w:val="22"/>
        </w:rPr>
        <w:t>.]. Les parents « ont trouvé des logiciels sur Internet pour les tables de multiplication entre autres qui sont « interactif</w:t>
      </w:r>
      <w:r w:rsidRPr="008B076C">
        <w:rPr>
          <w:rFonts w:ascii="Times New Roman" w:hAnsi="Times New Roman"/>
          <w:sz w:val="22"/>
        </w:rPr>
        <w:t>s</w:t>
      </w:r>
      <w:r w:rsidRPr="008B076C">
        <w:rPr>
          <w:rFonts w:ascii="Times New Roman" w:hAnsi="Times New Roman"/>
          <w:sz w:val="22"/>
        </w:rPr>
        <w:t xml:space="preserve"> » et « qu’on utilise beaucoup ». Ils achètent aussi des cadeaux pour </w:t>
      </w:r>
      <w:r w:rsidRPr="008B076C">
        <w:rPr>
          <w:rFonts w:ascii="Times New Roman" w:hAnsi="Times New Roman"/>
          <w:sz w:val="22"/>
        </w:rPr>
        <w:t>« </w:t>
      </w:r>
      <w:r w:rsidRPr="008B076C">
        <w:rPr>
          <w:rFonts w:ascii="Times New Roman" w:hAnsi="Times New Roman"/>
          <w:sz w:val="22"/>
        </w:rPr>
        <w:t>développer les apprentissages », comme « des jeux de laboratoire, d’apprenti chimiste ». À cela, il</w:t>
      </w:r>
      <w:r w:rsidRPr="008B076C">
        <w:rPr>
          <w:rFonts w:ascii="Times New Roman" w:hAnsi="Times New Roman"/>
          <w:sz w:val="22"/>
        </w:rPr>
        <w:t>s s’adjoignent «</w:t>
      </w:r>
      <w:r w:rsidRPr="008B076C">
        <w:rPr>
          <w:rFonts w:ascii="Times New Roman" w:hAnsi="Times New Roman"/>
          <w:sz w:val="22"/>
        </w:rPr>
        <w:t xml:space="preserve"> des petites dictées, de la lecture » et des «</w:t>
      </w:r>
      <w:r w:rsidRPr="008B076C">
        <w:rPr>
          <w:rFonts w:ascii="Times New Roman" w:hAnsi="Times New Roman"/>
          <w:sz w:val="22"/>
        </w:rPr>
        <w:t xml:space="preserve"> c</w:t>
      </w:r>
      <w:r w:rsidRPr="008B076C">
        <w:rPr>
          <w:rFonts w:ascii="Times New Roman" w:hAnsi="Times New Roman"/>
          <w:sz w:val="22"/>
        </w:rPr>
        <w:t>ahier</w:t>
      </w:r>
      <w:r w:rsidRPr="008B076C">
        <w:rPr>
          <w:rFonts w:ascii="Times New Roman" w:hAnsi="Times New Roman"/>
          <w:sz w:val="22"/>
        </w:rPr>
        <w:t>s</w:t>
      </w:r>
      <w:r w:rsidRPr="008B076C">
        <w:rPr>
          <w:rFonts w:ascii="Times New Roman" w:hAnsi="Times New Roman"/>
          <w:sz w:val="22"/>
        </w:rPr>
        <w:t xml:space="preserve"> de vacances » dans le but « de ne pas perdre les acquis ». </w:t>
      </w:r>
    </w:p>
    <w:p w14:paraId="586D985C" w14:textId="690A6CE6" w:rsidR="00F416E0" w:rsidRPr="008B076C" w:rsidRDefault="00F35750" w:rsidP="008B076C">
      <w:pPr>
        <w:spacing w:after="0" w:line="240" w:lineRule="auto"/>
        <w:jc w:val="right"/>
        <w:rPr>
          <w:rFonts w:ascii="Times New Roman" w:hAnsi="Times New Roman"/>
          <w:i/>
          <w:iCs/>
          <w:sz w:val="22"/>
        </w:rPr>
      </w:pPr>
      <w:r w:rsidRPr="008B076C">
        <w:rPr>
          <w:rFonts w:ascii="Times New Roman" w:hAnsi="Times New Roman"/>
          <w:i/>
          <w:iCs/>
          <w:sz w:val="22"/>
        </w:rPr>
        <w:t xml:space="preserve">Sandrine Garcia, </w:t>
      </w:r>
      <w:r w:rsidRPr="008B076C">
        <w:rPr>
          <w:rFonts w:ascii="Times New Roman" w:hAnsi="Times New Roman"/>
          <w:i/>
          <w:iCs/>
          <w:sz w:val="22"/>
        </w:rPr>
        <w:t>L</w:t>
      </w:r>
      <w:r w:rsidRPr="008B076C">
        <w:rPr>
          <w:rFonts w:ascii="Times New Roman" w:hAnsi="Times New Roman"/>
          <w:i/>
          <w:iCs/>
          <w:sz w:val="22"/>
        </w:rPr>
        <w:t>e goût de l’effort. La construction familiale des dispositions scolaires, PUF, coll. Éducation et société 2018</w:t>
      </w:r>
    </w:p>
    <w:p w14:paraId="45E676B5" w14:textId="4A2F89A7" w:rsidR="00305BA2" w:rsidRPr="00742363" w:rsidRDefault="00072229" w:rsidP="00F16961">
      <w:pPr>
        <w:spacing w:after="0" w:line="240" w:lineRule="auto"/>
        <w:rPr>
          <w:rFonts w:ascii="Times New Roman" w:hAnsi="Times New Roman"/>
          <w:sz w:val="24"/>
          <w:szCs w:val="24"/>
          <w:u w:val="single"/>
        </w:rPr>
      </w:pPr>
      <w:r w:rsidRPr="00742363">
        <w:rPr>
          <w:rFonts w:ascii="Times New Roman" w:hAnsi="Times New Roman"/>
          <w:b/>
          <w:bCs/>
          <w:sz w:val="24"/>
          <w:szCs w:val="24"/>
          <w:u w:val="single"/>
        </w:rPr>
        <w:t>Question</w:t>
      </w:r>
      <w:r w:rsidR="00893E45" w:rsidRPr="00742363">
        <w:rPr>
          <w:rFonts w:ascii="Times New Roman" w:hAnsi="Times New Roman"/>
          <w:b/>
          <w:bCs/>
          <w:sz w:val="24"/>
          <w:szCs w:val="24"/>
          <w:u w:val="single"/>
        </w:rPr>
        <w:t>s</w:t>
      </w:r>
      <w:r w:rsidRPr="00742363">
        <w:rPr>
          <w:rFonts w:ascii="Times New Roman" w:hAnsi="Times New Roman"/>
          <w:sz w:val="24"/>
          <w:szCs w:val="24"/>
          <w:u w:val="single"/>
        </w:rPr>
        <w:t xml:space="preserve"> :  </w:t>
      </w:r>
    </w:p>
    <w:p w14:paraId="1CC0AD01" w14:textId="55AEEF88" w:rsidR="00F16961" w:rsidRPr="00742363" w:rsidRDefault="00F16961" w:rsidP="00F16961">
      <w:pPr>
        <w:spacing w:after="0" w:line="240" w:lineRule="auto"/>
        <w:rPr>
          <w:rFonts w:ascii="Times New Roman" w:hAnsi="Times New Roman"/>
          <w:sz w:val="24"/>
          <w:szCs w:val="24"/>
        </w:rPr>
      </w:pPr>
      <w:r w:rsidRPr="00742363">
        <w:rPr>
          <w:rFonts w:ascii="Times New Roman" w:hAnsi="Times New Roman"/>
          <w:sz w:val="24"/>
          <w:szCs w:val="24"/>
        </w:rPr>
        <w:t>1. Listez les actions intentionnelles mises en place par la famille</w:t>
      </w:r>
    </w:p>
    <w:p w14:paraId="33282194" w14:textId="36A03BC9" w:rsidR="00F16961" w:rsidRPr="00742363" w:rsidRDefault="00F16961" w:rsidP="00F16961">
      <w:pPr>
        <w:spacing w:after="0" w:line="240" w:lineRule="auto"/>
        <w:rPr>
          <w:rFonts w:ascii="Times New Roman" w:hAnsi="Times New Roman"/>
          <w:sz w:val="24"/>
          <w:szCs w:val="24"/>
        </w:rPr>
      </w:pPr>
      <w:r w:rsidRPr="00742363">
        <w:rPr>
          <w:rFonts w:ascii="Times New Roman" w:hAnsi="Times New Roman"/>
          <w:sz w:val="24"/>
          <w:szCs w:val="24"/>
        </w:rPr>
        <w:t>2. En quoi l’investissement inégal des familles peut expliquer les inégalités de réussite scolaire ?</w:t>
      </w:r>
    </w:p>
    <w:p w14:paraId="5F066F2A" w14:textId="58D21F2D" w:rsidR="00D93368" w:rsidRDefault="00D93368" w:rsidP="00072229">
      <w:pPr>
        <w:rPr>
          <w:rFonts w:cs="Calibri"/>
          <w:sz w:val="22"/>
        </w:rPr>
      </w:pPr>
    </w:p>
    <w:p w14:paraId="1002E0A9" w14:textId="597168AB" w:rsidR="00FA4DB4" w:rsidRDefault="00FA4DB4" w:rsidP="00072229">
      <w:pPr>
        <w:rPr>
          <w:rFonts w:cs="Calibri"/>
          <w:sz w:val="22"/>
        </w:rPr>
      </w:pPr>
    </w:p>
    <w:p w14:paraId="6EC94794" w14:textId="77777777" w:rsidR="00FA4DB4" w:rsidRDefault="00FA4DB4" w:rsidP="00072229">
      <w:pPr>
        <w:rPr>
          <w:rFonts w:cs="Calibri"/>
          <w:sz w:val="22"/>
        </w:rPr>
      </w:pPr>
    </w:p>
    <w:p w14:paraId="4402EF19" w14:textId="61567C55" w:rsidR="007D26E3" w:rsidRDefault="007D26E3" w:rsidP="00D849DA">
      <w:pPr>
        <w:pStyle w:val="Sansinterligne"/>
      </w:pPr>
      <w:bookmarkStart w:id="2" w:name="_Hlk43648789"/>
    </w:p>
    <w:p w14:paraId="4DECB17A" w14:textId="235F7D8F" w:rsidR="00BC5542" w:rsidRPr="00BC5542" w:rsidRDefault="00BC5542" w:rsidP="00BC5542">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Pr>
          <w:rFonts w:ascii="Calibri Light" w:hAnsi="Calibri Light"/>
          <w:b/>
          <w:color w:val="000000" w:themeColor="text1"/>
          <w:sz w:val="32"/>
          <w:szCs w:val="32"/>
        </w:rPr>
        <w:t>3</w:t>
      </w:r>
      <w:r w:rsidRPr="00506EBE">
        <w:rPr>
          <w:rFonts w:ascii="Calibri Light" w:hAnsi="Calibri Light"/>
          <w:b/>
          <w:color w:val="000000" w:themeColor="text1"/>
          <w:sz w:val="32"/>
          <w:szCs w:val="32"/>
        </w:rPr>
        <w:t xml:space="preserve"> : </w:t>
      </w:r>
      <w:r>
        <w:rPr>
          <w:rFonts w:ascii="Calibri Light" w:hAnsi="Calibri Light"/>
          <w:b/>
          <w:color w:val="000000" w:themeColor="text1"/>
          <w:sz w:val="32"/>
          <w:szCs w:val="32"/>
        </w:rPr>
        <w:t xml:space="preserve">Tâche finale </w:t>
      </w:r>
      <w:r w:rsidRPr="00506EBE">
        <w:rPr>
          <w:rFonts w:ascii="Calibri Light" w:hAnsi="Calibri Light"/>
          <w:b/>
          <w:color w:val="000000" w:themeColor="text1"/>
          <w:sz w:val="32"/>
          <w:szCs w:val="32"/>
        </w:rPr>
        <w:t>(</w:t>
      </w:r>
      <w:r>
        <w:rPr>
          <w:rFonts w:ascii="Calibri Light" w:hAnsi="Calibri Light"/>
          <w:b/>
          <w:color w:val="000000" w:themeColor="text1"/>
          <w:sz w:val="32"/>
          <w:szCs w:val="32"/>
        </w:rPr>
        <w:t>50 min</w:t>
      </w:r>
      <w:r w:rsidRPr="00506EBE">
        <w:rPr>
          <w:rFonts w:ascii="Calibri Light" w:hAnsi="Calibri Light"/>
          <w:b/>
          <w:color w:val="000000" w:themeColor="text1"/>
          <w:sz w:val="32"/>
          <w:szCs w:val="32"/>
        </w:rPr>
        <w:t>)</w:t>
      </w:r>
    </w:p>
    <w:p w14:paraId="697C3CDA" w14:textId="5000987C" w:rsidR="00D900B9" w:rsidRPr="008B076C" w:rsidRDefault="00BC5542" w:rsidP="00D849DA">
      <w:pPr>
        <w:pStyle w:val="Sansinterligne"/>
        <w:rPr>
          <w:bCs/>
        </w:rPr>
      </w:pPr>
      <w:r w:rsidRPr="00BC5542">
        <w:t xml:space="preserve">Rédigez une EC 1 sur le sujet suivant : Montrez que la famille peut </w:t>
      </w:r>
      <w:r>
        <w:t>ê</w:t>
      </w:r>
      <w:r w:rsidRPr="00BC5542">
        <w:t>tre à l’or</w:t>
      </w:r>
      <w:r>
        <w:t>i</w:t>
      </w:r>
      <w:r w:rsidRPr="00BC5542">
        <w:t>gine d’inégalité de reussite scolaire</w:t>
      </w:r>
    </w:p>
    <w:bookmarkEnd w:id="2"/>
    <w:p w14:paraId="43462953" w14:textId="77777777" w:rsidR="00D900B9" w:rsidRPr="00BC5542" w:rsidRDefault="00D900B9" w:rsidP="00D849DA">
      <w:pPr>
        <w:pStyle w:val="Sansinterligne"/>
      </w:pPr>
    </w:p>
    <w:sectPr w:rsidR="00D900B9" w:rsidRPr="00BC5542" w:rsidSect="00CF1CBD">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C7E0A" w14:textId="77777777" w:rsidR="00CB4116" w:rsidRDefault="00CB4116" w:rsidP="00EB5D8A">
      <w:pPr>
        <w:spacing w:after="0" w:line="240" w:lineRule="auto"/>
      </w:pPr>
      <w:r>
        <w:separator/>
      </w:r>
    </w:p>
  </w:endnote>
  <w:endnote w:type="continuationSeparator" w:id="0">
    <w:p w14:paraId="411CE4DB" w14:textId="77777777" w:rsidR="00CB4116" w:rsidRDefault="00CB4116" w:rsidP="00EB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CB2B0" w14:textId="77777777" w:rsidR="00EB5D8A" w:rsidRDefault="00EB5D8A" w:rsidP="00EB5D8A">
    <w:pPr>
      <w:pStyle w:val="Pieddepage"/>
      <w:jc w:val="right"/>
    </w:pPr>
    <w:r>
      <w:rPr>
        <w:rFonts w:ascii="Times New Roman" w:hAnsi="Times New Roman"/>
      </w:rPr>
      <w:t xml:space="preserve">Page </w:t>
    </w:r>
    <w:r w:rsidR="00510B99">
      <w:rPr>
        <w:rFonts w:ascii="Times New Roman" w:hAnsi="Times New Roman"/>
      </w:rPr>
      <w:fldChar w:fldCharType="begin"/>
    </w:r>
    <w:r>
      <w:rPr>
        <w:rFonts w:ascii="Times New Roman" w:hAnsi="Times New Roman"/>
      </w:rPr>
      <w:instrText xml:space="preserve"> PAGE </w:instrText>
    </w:r>
    <w:r w:rsidR="00510B99">
      <w:rPr>
        <w:rFonts w:ascii="Times New Roman" w:hAnsi="Times New Roman"/>
      </w:rPr>
      <w:fldChar w:fldCharType="separate"/>
    </w:r>
    <w:r w:rsidR="00F85513">
      <w:rPr>
        <w:rFonts w:ascii="Times New Roman" w:hAnsi="Times New Roman"/>
        <w:noProof/>
      </w:rPr>
      <w:t>1</w:t>
    </w:r>
    <w:r w:rsidR="00510B99">
      <w:rPr>
        <w:rFonts w:ascii="Times New Roman" w:hAnsi="Times New Roman"/>
      </w:rPr>
      <w:fldChar w:fldCharType="end"/>
    </w:r>
    <w:r>
      <w:rPr>
        <w:rFonts w:ascii="Times New Roman" w:hAnsi="Times New Roman"/>
      </w:rPr>
      <w:t xml:space="preserve"> sur </w:t>
    </w:r>
    <w:r w:rsidR="00510B99">
      <w:rPr>
        <w:rFonts w:ascii="Times New Roman" w:hAnsi="Times New Roman"/>
      </w:rPr>
      <w:fldChar w:fldCharType="begin"/>
    </w:r>
    <w:r>
      <w:rPr>
        <w:rFonts w:ascii="Times New Roman" w:hAnsi="Times New Roman"/>
      </w:rPr>
      <w:instrText xml:space="preserve"> NUMPAGES </w:instrText>
    </w:r>
    <w:r w:rsidR="00510B99">
      <w:rPr>
        <w:rFonts w:ascii="Times New Roman" w:hAnsi="Times New Roman"/>
      </w:rPr>
      <w:fldChar w:fldCharType="separate"/>
    </w:r>
    <w:r w:rsidR="00F85513">
      <w:rPr>
        <w:rFonts w:ascii="Times New Roman" w:hAnsi="Times New Roman"/>
        <w:noProof/>
      </w:rPr>
      <w:t>1</w:t>
    </w:r>
    <w:r w:rsidR="00510B99">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42E60" w14:textId="77777777" w:rsidR="00CB4116" w:rsidRDefault="00CB4116" w:rsidP="00EB5D8A">
      <w:pPr>
        <w:spacing w:after="0" w:line="240" w:lineRule="auto"/>
      </w:pPr>
      <w:r>
        <w:separator/>
      </w:r>
    </w:p>
  </w:footnote>
  <w:footnote w:type="continuationSeparator" w:id="0">
    <w:p w14:paraId="18289D2E" w14:textId="77777777" w:rsidR="00CB4116" w:rsidRDefault="00CB4116" w:rsidP="00EB5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924DB" w14:textId="6D1136F2" w:rsidR="00EB5D8A" w:rsidRPr="00F85513" w:rsidRDefault="00AA79FF" w:rsidP="00EB5D8A">
    <w:pPr>
      <w:pStyle w:val="En-tte"/>
      <w:pBdr>
        <w:bottom w:val="single" w:sz="12" w:space="1" w:color="auto"/>
      </w:pBdr>
      <w:jc w:val="right"/>
      <w:rPr>
        <w:rFonts w:ascii="Times New Roman" w:hAnsi="Times New Roman"/>
        <w:sz w:val="16"/>
        <w:szCs w:val="16"/>
      </w:rPr>
    </w:pPr>
    <w:r w:rsidRPr="00F85513">
      <w:rPr>
        <w:rFonts w:ascii="Times New Roman" w:hAnsi="Times New Roman"/>
        <w:sz w:val="16"/>
        <w:szCs w:val="16"/>
      </w:rPr>
      <w:t xml:space="preserve"> </w:t>
    </w:r>
    <w:r w:rsidR="00A918D0">
      <w:rPr>
        <w:rFonts w:ascii="Times New Roman" w:hAnsi="Times New Roman"/>
        <w:sz w:val="16"/>
        <w:szCs w:val="16"/>
      </w:rPr>
      <w:t xml:space="preserve">Quelle est l’action de l’école sur les destins individuels et sur l’évolution de la société ? </w:t>
    </w:r>
    <w:r w:rsidRPr="00F85513">
      <w:rPr>
        <w:rFonts w:ascii="Times New Roman" w:hAnsi="Times New Roman"/>
        <w:sz w:val="16"/>
        <w:szCs w:val="16"/>
      </w:rPr>
      <w:t xml:space="preserve">– </w:t>
    </w:r>
    <w:r w:rsidR="00924AA4">
      <w:rPr>
        <w:rFonts w:ascii="Times New Roman" w:hAnsi="Times New Roman"/>
        <w:sz w:val="16"/>
        <w:szCs w:val="16"/>
      </w:rPr>
      <w:t xml:space="preserve">Famille et inégalités scolaires </w:t>
    </w:r>
    <w:r w:rsidRPr="00F85513">
      <w:rPr>
        <w:rFonts w:ascii="Times New Roman" w:hAnsi="Times New Roman"/>
        <w:sz w:val="16"/>
        <w:szCs w:val="16"/>
      </w:rPr>
      <w:t>(</w:t>
    </w:r>
    <w:r w:rsidR="00924AA4">
      <w:rPr>
        <w:rFonts w:ascii="Times New Roman" w:hAnsi="Times New Roman"/>
        <w:sz w:val="16"/>
        <w:szCs w:val="16"/>
      </w:rPr>
      <w:t>3</w:t>
    </w:r>
    <w:r w:rsidRPr="00F85513">
      <w:rPr>
        <w:rFonts w:ascii="Times New Roman" w:hAnsi="Times New Roman"/>
        <w:sz w:val="16"/>
        <w:szCs w:val="16"/>
      </w:rPr>
      <w:t xml:space="preserve"> / </w:t>
    </w:r>
    <w:r w:rsidR="00A918D0">
      <w:rPr>
        <w:rFonts w:ascii="Times New Roman" w:hAnsi="Times New Roman"/>
        <w:sz w:val="16"/>
        <w:szCs w:val="16"/>
      </w:rPr>
      <w:t>4</w:t>
    </w:r>
    <w:r w:rsidRPr="00F85513">
      <w:rPr>
        <w:rFonts w:ascii="Times New Roman" w:hAnsi="Times New Roman"/>
        <w:sz w:val="16"/>
        <w:szCs w:val="16"/>
      </w:rPr>
      <w:t xml:space="preserve">) - </w:t>
    </w:r>
    <w:r w:rsidR="00EB5D8A" w:rsidRPr="00F85513">
      <w:rPr>
        <w:rFonts w:ascii="Times New Roman" w:hAnsi="Times New Roman"/>
        <w:sz w:val="16"/>
        <w:szCs w:val="16"/>
      </w:rPr>
      <w:t xml:space="preserve">Page </w:t>
    </w:r>
    <w:r w:rsidR="00510B99" w:rsidRPr="00F85513">
      <w:rPr>
        <w:rFonts w:ascii="Times New Roman" w:hAnsi="Times New Roman"/>
        <w:sz w:val="16"/>
        <w:szCs w:val="16"/>
      </w:rPr>
      <w:fldChar w:fldCharType="begin"/>
    </w:r>
    <w:r w:rsidR="00EB5D8A" w:rsidRPr="00F85513">
      <w:rPr>
        <w:rFonts w:ascii="Times New Roman" w:hAnsi="Times New Roman"/>
        <w:sz w:val="16"/>
        <w:szCs w:val="16"/>
      </w:rPr>
      <w:instrText xml:space="preserve"> PAGE </w:instrText>
    </w:r>
    <w:r w:rsidR="00510B99" w:rsidRPr="00F85513">
      <w:rPr>
        <w:rFonts w:ascii="Times New Roman" w:hAnsi="Times New Roman"/>
        <w:sz w:val="16"/>
        <w:szCs w:val="16"/>
      </w:rPr>
      <w:fldChar w:fldCharType="separate"/>
    </w:r>
    <w:r w:rsidR="00F85513">
      <w:rPr>
        <w:rFonts w:ascii="Times New Roman" w:hAnsi="Times New Roman"/>
        <w:noProof/>
        <w:sz w:val="16"/>
        <w:szCs w:val="16"/>
      </w:rPr>
      <w:t>1</w:t>
    </w:r>
    <w:r w:rsidR="00510B99" w:rsidRPr="00F85513">
      <w:rPr>
        <w:rFonts w:ascii="Times New Roman" w:hAnsi="Times New Roman"/>
        <w:sz w:val="16"/>
        <w:szCs w:val="16"/>
      </w:rPr>
      <w:fldChar w:fldCharType="end"/>
    </w:r>
    <w:r w:rsidR="00EB5D8A" w:rsidRPr="00F85513">
      <w:rPr>
        <w:rFonts w:ascii="Times New Roman" w:hAnsi="Times New Roman"/>
        <w:sz w:val="16"/>
        <w:szCs w:val="16"/>
      </w:rPr>
      <w:t xml:space="preserve"> sur </w:t>
    </w:r>
    <w:r w:rsidR="00510B99" w:rsidRPr="00F85513">
      <w:rPr>
        <w:rFonts w:ascii="Times New Roman" w:hAnsi="Times New Roman"/>
        <w:sz w:val="16"/>
        <w:szCs w:val="16"/>
      </w:rPr>
      <w:fldChar w:fldCharType="begin"/>
    </w:r>
    <w:r w:rsidR="00EB5D8A" w:rsidRPr="00F85513">
      <w:rPr>
        <w:rFonts w:ascii="Times New Roman" w:hAnsi="Times New Roman"/>
        <w:sz w:val="16"/>
        <w:szCs w:val="16"/>
      </w:rPr>
      <w:instrText xml:space="preserve"> NUMPAGES </w:instrText>
    </w:r>
    <w:r w:rsidR="00510B99" w:rsidRPr="00F85513">
      <w:rPr>
        <w:rFonts w:ascii="Times New Roman" w:hAnsi="Times New Roman"/>
        <w:sz w:val="16"/>
        <w:szCs w:val="16"/>
      </w:rPr>
      <w:fldChar w:fldCharType="separate"/>
    </w:r>
    <w:r w:rsidR="00F85513">
      <w:rPr>
        <w:rFonts w:ascii="Times New Roman" w:hAnsi="Times New Roman"/>
        <w:noProof/>
        <w:sz w:val="16"/>
        <w:szCs w:val="16"/>
      </w:rPr>
      <w:t>1</w:t>
    </w:r>
    <w:r w:rsidR="00510B99" w:rsidRPr="00F85513">
      <w:rPr>
        <w:rFonts w:ascii="Times New Roman" w:hAnsi="Times New Roman"/>
        <w:sz w:val="16"/>
        <w:szCs w:val="16"/>
      </w:rPr>
      <w:fldChar w:fldCharType="end"/>
    </w:r>
  </w:p>
  <w:p w14:paraId="7627AB77" w14:textId="77777777" w:rsidR="00AA79FF" w:rsidRDefault="00AA79FF" w:rsidP="00EB5D8A">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CF7699"/>
    <w:multiLevelType w:val="hybridMultilevel"/>
    <w:tmpl w:val="21120D2E"/>
    <w:lvl w:ilvl="0" w:tplc="E4D452E4">
      <w:numFmt w:val="bullet"/>
      <w:lvlText w:val="-"/>
      <w:lvlJc w:val="left"/>
      <w:pPr>
        <w:ind w:left="216" w:hanging="183"/>
      </w:pPr>
      <w:rPr>
        <w:rFonts w:ascii="Arial" w:eastAsia="Times New Roman" w:hAnsi="Arial" w:hint="default"/>
        <w:spacing w:val="-33"/>
        <w:w w:val="100"/>
        <w:sz w:val="24"/>
      </w:rPr>
    </w:lvl>
    <w:lvl w:ilvl="1" w:tplc="68BC92B6">
      <w:numFmt w:val="bullet"/>
      <w:lvlText w:val="•"/>
      <w:lvlJc w:val="left"/>
      <w:pPr>
        <w:ind w:left="1149" w:hanging="183"/>
      </w:pPr>
      <w:rPr>
        <w:rFonts w:hint="default"/>
      </w:rPr>
    </w:lvl>
    <w:lvl w:ilvl="2" w:tplc="CC962600">
      <w:numFmt w:val="bullet"/>
      <w:lvlText w:val="•"/>
      <w:lvlJc w:val="left"/>
      <w:pPr>
        <w:ind w:left="2079" w:hanging="183"/>
      </w:pPr>
      <w:rPr>
        <w:rFonts w:hint="default"/>
      </w:rPr>
    </w:lvl>
    <w:lvl w:ilvl="3" w:tplc="1C065480">
      <w:numFmt w:val="bullet"/>
      <w:lvlText w:val="•"/>
      <w:lvlJc w:val="left"/>
      <w:pPr>
        <w:ind w:left="3009" w:hanging="183"/>
      </w:pPr>
      <w:rPr>
        <w:rFonts w:hint="default"/>
      </w:rPr>
    </w:lvl>
    <w:lvl w:ilvl="4" w:tplc="2910C0AA">
      <w:numFmt w:val="bullet"/>
      <w:lvlText w:val="•"/>
      <w:lvlJc w:val="left"/>
      <w:pPr>
        <w:ind w:left="3939" w:hanging="183"/>
      </w:pPr>
      <w:rPr>
        <w:rFonts w:hint="default"/>
      </w:rPr>
    </w:lvl>
    <w:lvl w:ilvl="5" w:tplc="CF1612FC">
      <w:numFmt w:val="bullet"/>
      <w:lvlText w:val="•"/>
      <w:lvlJc w:val="left"/>
      <w:pPr>
        <w:ind w:left="4869" w:hanging="183"/>
      </w:pPr>
      <w:rPr>
        <w:rFonts w:hint="default"/>
      </w:rPr>
    </w:lvl>
    <w:lvl w:ilvl="6" w:tplc="9E06B2D2">
      <w:numFmt w:val="bullet"/>
      <w:lvlText w:val="•"/>
      <w:lvlJc w:val="left"/>
      <w:pPr>
        <w:ind w:left="5799" w:hanging="183"/>
      </w:pPr>
      <w:rPr>
        <w:rFonts w:hint="default"/>
      </w:rPr>
    </w:lvl>
    <w:lvl w:ilvl="7" w:tplc="BCF0CEFA">
      <w:numFmt w:val="bullet"/>
      <w:lvlText w:val="•"/>
      <w:lvlJc w:val="left"/>
      <w:pPr>
        <w:ind w:left="6729" w:hanging="183"/>
      </w:pPr>
      <w:rPr>
        <w:rFonts w:hint="default"/>
      </w:rPr>
    </w:lvl>
    <w:lvl w:ilvl="8" w:tplc="FF9EE3CA">
      <w:numFmt w:val="bullet"/>
      <w:lvlText w:val="•"/>
      <w:lvlJc w:val="left"/>
      <w:pPr>
        <w:ind w:left="7659" w:hanging="183"/>
      </w:pPr>
      <w:rPr>
        <w:rFonts w:hint="default"/>
      </w:rPr>
    </w:lvl>
  </w:abstractNum>
  <w:abstractNum w:abstractNumId="13" w15:restartNumberingAfterBreak="0">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6" w15:restartNumberingAfterBreak="0">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2947FA"/>
    <w:multiLevelType w:val="hybridMultilevel"/>
    <w:tmpl w:val="1020DED4"/>
    <w:lvl w:ilvl="0" w:tplc="3872E314">
      <w:start w:val="1"/>
      <w:numFmt w:val="decimal"/>
      <w:lvlText w:val="(%1)"/>
      <w:lvlJc w:val="left"/>
      <w:pPr>
        <w:ind w:left="284" w:firstLine="227"/>
      </w:pPr>
      <w:rPr>
        <w:rFonts w:ascii="Arial" w:eastAsia="Times New Roman" w:hAnsi="Arial" w:cs="Arial" w:hint="default"/>
        <w:spacing w:val="-1"/>
        <w:w w:val="99"/>
        <w:sz w:val="20"/>
        <w:szCs w:val="20"/>
      </w:rPr>
    </w:lvl>
    <w:lvl w:ilvl="1" w:tplc="9BA81180">
      <w:start w:val="1"/>
      <w:numFmt w:val="decimal"/>
      <w:lvlText w:val="%2)"/>
      <w:lvlJc w:val="left"/>
      <w:pPr>
        <w:ind w:left="1623" w:hanging="708"/>
      </w:pPr>
      <w:rPr>
        <w:rFonts w:cs="Times New Roman" w:hint="default"/>
        <w:spacing w:val="-1"/>
        <w:w w:val="99"/>
      </w:rPr>
    </w:lvl>
    <w:lvl w:ilvl="2" w:tplc="A768B908">
      <w:numFmt w:val="bullet"/>
      <w:lvlText w:val="•"/>
      <w:lvlJc w:val="left"/>
      <w:pPr>
        <w:ind w:left="2674" w:hanging="708"/>
      </w:pPr>
      <w:rPr>
        <w:rFonts w:hint="default"/>
      </w:rPr>
    </w:lvl>
    <w:lvl w:ilvl="3" w:tplc="10D6537A">
      <w:numFmt w:val="bullet"/>
      <w:lvlText w:val="•"/>
      <w:lvlJc w:val="left"/>
      <w:pPr>
        <w:ind w:left="3728" w:hanging="708"/>
      </w:pPr>
      <w:rPr>
        <w:rFonts w:hint="default"/>
      </w:rPr>
    </w:lvl>
    <w:lvl w:ilvl="4" w:tplc="EF9CFD30">
      <w:numFmt w:val="bullet"/>
      <w:lvlText w:val="•"/>
      <w:lvlJc w:val="left"/>
      <w:pPr>
        <w:ind w:left="4782" w:hanging="708"/>
      </w:pPr>
      <w:rPr>
        <w:rFonts w:hint="default"/>
      </w:rPr>
    </w:lvl>
    <w:lvl w:ilvl="5" w:tplc="B9A48092">
      <w:numFmt w:val="bullet"/>
      <w:lvlText w:val="•"/>
      <w:lvlJc w:val="left"/>
      <w:pPr>
        <w:ind w:left="5836" w:hanging="708"/>
      </w:pPr>
      <w:rPr>
        <w:rFonts w:hint="default"/>
      </w:rPr>
    </w:lvl>
    <w:lvl w:ilvl="6" w:tplc="C72C8346">
      <w:numFmt w:val="bullet"/>
      <w:lvlText w:val="•"/>
      <w:lvlJc w:val="left"/>
      <w:pPr>
        <w:ind w:left="6890" w:hanging="708"/>
      </w:pPr>
      <w:rPr>
        <w:rFonts w:hint="default"/>
      </w:rPr>
    </w:lvl>
    <w:lvl w:ilvl="7" w:tplc="7EB09298">
      <w:numFmt w:val="bullet"/>
      <w:lvlText w:val="•"/>
      <w:lvlJc w:val="left"/>
      <w:pPr>
        <w:ind w:left="7944" w:hanging="708"/>
      </w:pPr>
      <w:rPr>
        <w:rFonts w:hint="default"/>
      </w:rPr>
    </w:lvl>
    <w:lvl w:ilvl="8" w:tplc="686EA47C">
      <w:numFmt w:val="bullet"/>
      <w:lvlText w:val="•"/>
      <w:lvlJc w:val="left"/>
      <w:pPr>
        <w:ind w:left="8998" w:hanging="708"/>
      </w:pPr>
      <w:rPr>
        <w:rFonts w:hint="default"/>
      </w:rPr>
    </w:lvl>
  </w:abstractNum>
  <w:abstractNum w:abstractNumId="21" w15:restartNumberingAfterBreak="0">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28" w15:restartNumberingAfterBreak="0">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C703871"/>
    <w:multiLevelType w:val="hybridMultilevel"/>
    <w:tmpl w:val="FD369EB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2" w15:restartNumberingAfterBreak="0">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2"/>
  </w:num>
  <w:num w:numId="3">
    <w:abstractNumId w:val="1"/>
  </w:num>
  <w:num w:numId="4">
    <w:abstractNumId w:val="6"/>
  </w:num>
  <w:num w:numId="5">
    <w:abstractNumId w:val="15"/>
  </w:num>
  <w:num w:numId="6">
    <w:abstractNumId w:val="27"/>
  </w:num>
  <w:num w:numId="7">
    <w:abstractNumId w:val="28"/>
  </w:num>
  <w:num w:numId="8">
    <w:abstractNumId w:val="3"/>
  </w:num>
  <w:num w:numId="9">
    <w:abstractNumId w:val="10"/>
  </w:num>
  <w:num w:numId="10">
    <w:abstractNumId w:val="23"/>
  </w:num>
  <w:num w:numId="11">
    <w:abstractNumId w:val="5"/>
  </w:num>
  <w:num w:numId="12">
    <w:abstractNumId w:val="13"/>
  </w:num>
  <w:num w:numId="13">
    <w:abstractNumId w:val="9"/>
  </w:num>
  <w:num w:numId="14">
    <w:abstractNumId w:val="7"/>
  </w:num>
  <w:num w:numId="15">
    <w:abstractNumId w:val="21"/>
  </w:num>
  <w:num w:numId="16">
    <w:abstractNumId w:val="30"/>
  </w:num>
  <w:num w:numId="17">
    <w:abstractNumId w:val="16"/>
  </w:num>
  <w:num w:numId="18">
    <w:abstractNumId w:val="4"/>
  </w:num>
  <w:num w:numId="19">
    <w:abstractNumId w:val="29"/>
  </w:num>
  <w:num w:numId="20">
    <w:abstractNumId w:val="14"/>
  </w:num>
  <w:num w:numId="21">
    <w:abstractNumId w:val="0"/>
  </w:num>
  <w:num w:numId="22">
    <w:abstractNumId w:val="8"/>
  </w:num>
  <w:num w:numId="23">
    <w:abstractNumId w:val="22"/>
  </w:num>
  <w:num w:numId="24">
    <w:abstractNumId w:val="11"/>
  </w:num>
  <w:num w:numId="25">
    <w:abstractNumId w:val="25"/>
  </w:num>
  <w:num w:numId="26">
    <w:abstractNumId w:val="26"/>
  </w:num>
  <w:num w:numId="27">
    <w:abstractNumId w:val="18"/>
  </w:num>
  <w:num w:numId="28">
    <w:abstractNumId w:val="19"/>
  </w:num>
  <w:num w:numId="29">
    <w:abstractNumId w:val="32"/>
  </w:num>
  <w:num w:numId="30">
    <w:abstractNumId w:val="24"/>
  </w:num>
  <w:num w:numId="31">
    <w:abstractNumId w:val="31"/>
  </w:num>
  <w:num w:numId="32">
    <w:abstractNumId w:val="1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BD"/>
    <w:rsid w:val="00005C80"/>
    <w:rsid w:val="00006B37"/>
    <w:rsid w:val="00046018"/>
    <w:rsid w:val="00072229"/>
    <w:rsid w:val="00080584"/>
    <w:rsid w:val="00084A72"/>
    <w:rsid w:val="00095463"/>
    <w:rsid w:val="000C20E6"/>
    <w:rsid w:val="000D5C1B"/>
    <w:rsid w:val="000D7FB7"/>
    <w:rsid w:val="000E1DA7"/>
    <w:rsid w:val="000E4334"/>
    <w:rsid w:val="000E6E11"/>
    <w:rsid w:val="001148A2"/>
    <w:rsid w:val="00117321"/>
    <w:rsid w:val="00121BA9"/>
    <w:rsid w:val="0013462D"/>
    <w:rsid w:val="00142C43"/>
    <w:rsid w:val="00171DED"/>
    <w:rsid w:val="001761C3"/>
    <w:rsid w:val="00177EB1"/>
    <w:rsid w:val="00181944"/>
    <w:rsid w:val="001831C6"/>
    <w:rsid w:val="00192B9E"/>
    <w:rsid w:val="00196A43"/>
    <w:rsid w:val="001A3D9B"/>
    <w:rsid w:val="001A7875"/>
    <w:rsid w:val="001B231D"/>
    <w:rsid w:val="001B6B65"/>
    <w:rsid w:val="001B7915"/>
    <w:rsid w:val="001C5FCB"/>
    <w:rsid w:val="001D34FB"/>
    <w:rsid w:val="001E14C1"/>
    <w:rsid w:val="001F148A"/>
    <w:rsid w:val="001F6FA5"/>
    <w:rsid w:val="00233789"/>
    <w:rsid w:val="00234156"/>
    <w:rsid w:val="00236049"/>
    <w:rsid w:val="00237FFE"/>
    <w:rsid w:val="00255728"/>
    <w:rsid w:val="00264526"/>
    <w:rsid w:val="0028177F"/>
    <w:rsid w:val="00287998"/>
    <w:rsid w:val="002B252E"/>
    <w:rsid w:val="002B464A"/>
    <w:rsid w:val="002C5628"/>
    <w:rsid w:val="002D68F9"/>
    <w:rsid w:val="00305BA2"/>
    <w:rsid w:val="00326BE3"/>
    <w:rsid w:val="003468FB"/>
    <w:rsid w:val="0035212D"/>
    <w:rsid w:val="00365F6E"/>
    <w:rsid w:val="00375316"/>
    <w:rsid w:val="003765E4"/>
    <w:rsid w:val="00387ACB"/>
    <w:rsid w:val="003920F2"/>
    <w:rsid w:val="003944E0"/>
    <w:rsid w:val="00395432"/>
    <w:rsid w:val="00397AFB"/>
    <w:rsid w:val="003B4F0C"/>
    <w:rsid w:val="003D4FA4"/>
    <w:rsid w:val="003D69A5"/>
    <w:rsid w:val="0045053C"/>
    <w:rsid w:val="004827E2"/>
    <w:rsid w:val="0049588C"/>
    <w:rsid w:val="004C233A"/>
    <w:rsid w:val="004D0B9C"/>
    <w:rsid w:val="004E69C1"/>
    <w:rsid w:val="004E78AC"/>
    <w:rsid w:val="005038E9"/>
    <w:rsid w:val="00506EBE"/>
    <w:rsid w:val="00510B99"/>
    <w:rsid w:val="00512044"/>
    <w:rsid w:val="00516B49"/>
    <w:rsid w:val="00520627"/>
    <w:rsid w:val="00532465"/>
    <w:rsid w:val="00535768"/>
    <w:rsid w:val="00560698"/>
    <w:rsid w:val="005647E0"/>
    <w:rsid w:val="00565070"/>
    <w:rsid w:val="00576A57"/>
    <w:rsid w:val="005A1B5B"/>
    <w:rsid w:val="005A4342"/>
    <w:rsid w:val="005C01F9"/>
    <w:rsid w:val="005C41BB"/>
    <w:rsid w:val="005C5295"/>
    <w:rsid w:val="005C7018"/>
    <w:rsid w:val="005E6B69"/>
    <w:rsid w:val="005F32A3"/>
    <w:rsid w:val="00614A43"/>
    <w:rsid w:val="00620F63"/>
    <w:rsid w:val="006413FB"/>
    <w:rsid w:val="006442D6"/>
    <w:rsid w:val="0064703D"/>
    <w:rsid w:val="006604C0"/>
    <w:rsid w:val="00662220"/>
    <w:rsid w:val="00667915"/>
    <w:rsid w:val="006712C4"/>
    <w:rsid w:val="00677555"/>
    <w:rsid w:val="00682571"/>
    <w:rsid w:val="00691314"/>
    <w:rsid w:val="0069239E"/>
    <w:rsid w:val="006A14B9"/>
    <w:rsid w:val="006A6D0B"/>
    <w:rsid w:val="006B1E32"/>
    <w:rsid w:val="006B5449"/>
    <w:rsid w:val="006C08A2"/>
    <w:rsid w:val="006C5B18"/>
    <w:rsid w:val="006F0F5F"/>
    <w:rsid w:val="006F5A61"/>
    <w:rsid w:val="0070421F"/>
    <w:rsid w:val="007148E1"/>
    <w:rsid w:val="00726974"/>
    <w:rsid w:val="007323CB"/>
    <w:rsid w:val="00742363"/>
    <w:rsid w:val="00742972"/>
    <w:rsid w:val="00764812"/>
    <w:rsid w:val="007745D4"/>
    <w:rsid w:val="00791E29"/>
    <w:rsid w:val="007A36F5"/>
    <w:rsid w:val="007A4A86"/>
    <w:rsid w:val="007A6CD1"/>
    <w:rsid w:val="007C2EC3"/>
    <w:rsid w:val="007D0ABA"/>
    <w:rsid w:val="007D26E3"/>
    <w:rsid w:val="007D509D"/>
    <w:rsid w:val="007D661E"/>
    <w:rsid w:val="007D669B"/>
    <w:rsid w:val="007E5768"/>
    <w:rsid w:val="007F50C0"/>
    <w:rsid w:val="00812A46"/>
    <w:rsid w:val="00815ED0"/>
    <w:rsid w:val="00817138"/>
    <w:rsid w:val="00824E6F"/>
    <w:rsid w:val="00841571"/>
    <w:rsid w:val="008446BF"/>
    <w:rsid w:val="00874082"/>
    <w:rsid w:val="008746BE"/>
    <w:rsid w:val="00881A17"/>
    <w:rsid w:val="008920BB"/>
    <w:rsid w:val="00892C53"/>
    <w:rsid w:val="00893E45"/>
    <w:rsid w:val="008A196B"/>
    <w:rsid w:val="008A7C9A"/>
    <w:rsid w:val="008B076C"/>
    <w:rsid w:val="008C4534"/>
    <w:rsid w:val="008C6834"/>
    <w:rsid w:val="008D593B"/>
    <w:rsid w:val="008F10A6"/>
    <w:rsid w:val="008F751A"/>
    <w:rsid w:val="009034A9"/>
    <w:rsid w:val="0090586E"/>
    <w:rsid w:val="00905A4A"/>
    <w:rsid w:val="00912AC7"/>
    <w:rsid w:val="00924AA4"/>
    <w:rsid w:val="00942073"/>
    <w:rsid w:val="00951201"/>
    <w:rsid w:val="009526A8"/>
    <w:rsid w:val="00956052"/>
    <w:rsid w:val="00962EC8"/>
    <w:rsid w:val="00967CC6"/>
    <w:rsid w:val="00967E9B"/>
    <w:rsid w:val="00977609"/>
    <w:rsid w:val="00991D5F"/>
    <w:rsid w:val="00997C2D"/>
    <w:rsid w:val="00A071F2"/>
    <w:rsid w:val="00A16A11"/>
    <w:rsid w:val="00A360A6"/>
    <w:rsid w:val="00A4504B"/>
    <w:rsid w:val="00A5662E"/>
    <w:rsid w:val="00A61E40"/>
    <w:rsid w:val="00A7222E"/>
    <w:rsid w:val="00A86325"/>
    <w:rsid w:val="00A90E7C"/>
    <w:rsid w:val="00A918D0"/>
    <w:rsid w:val="00A91CC5"/>
    <w:rsid w:val="00A9317A"/>
    <w:rsid w:val="00AA2FC4"/>
    <w:rsid w:val="00AA3C91"/>
    <w:rsid w:val="00AA5267"/>
    <w:rsid w:val="00AA79FF"/>
    <w:rsid w:val="00B00D67"/>
    <w:rsid w:val="00B03972"/>
    <w:rsid w:val="00B078C1"/>
    <w:rsid w:val="00B1072E"/>
    <w:rsid w:val="00B24A1D"/>
    <w:rsid w:val="00B45801"/>
    <w:rsid w:val="00B616A4"/>
    <w:rsid w:val="00B678C9"/>
    <w:rsid w:val="00B877E0"/>
    <w:rsid w:val="00B92B8C"/>
    <w:rsid w:val="00BA2413"/>
    <w:rsid w:val="00BA78F5"/>
    <w:rsid w:val="00BB4247"/>
    <w:rsid w:val="00BB6228"/>
    <w:rsid w:val="00BB7362"/>
    <w:rsid w:val="00BC5542"/>
    <w:rsid w:val="00BD42B7"/>
    <w:rsid w:val="00BE5919"/>
    <w:rsid w:val="00BF4769"/>
    <w:rsid w:val="00BF5BDA"/>
    <w:rsid w:val="00C026C0"/>
    <w:rsid w:val="00C02A97"/>
    <w:rsid w:val="00C044C0"/>
    <w:rsid w:val="00C21788"/>
    <w:rsid w:val="00C23D7B"/>
    <w:rsid w:val="00C2560D"/>
    <w:rsid w:val="00C26860"/>
    <w:rsid w:val="00C47A0A"/>
    <w:rsid w:val="00C60BBB"/>
    <w:rsid w:val="00C7019B"/>
    <w:rsid w:val="00C72259"/>
    <w:rsid w:val="00C73E9A"/>
    <w:rsid w:val="00C7639A"/>
    <w:rsid w:val="00C854A8"/>
    <w:rsid w:val="00C94AC9"/>
    <w:rsid w:val="00C94F10"/>
    <w:rsid w:val="00CA11CF"/>
    <w:rsid w:val="00CB4116"/>
    <w:rsid w:val="00CC2409"/>
    <w:rsid w:val="00CD7C68"/>
    <w:rsid w:val="00CF1CBD"/>
    <w:rsid w:val="00D02BE8"/>
    <w:rsid w:val="00D03380"/>
    <w:rsid w:val="00D03805"/>
    <w:rsid w:val="00D12528"/>
    <w:rsid w:val="00D26A53"/>
    <w:rsid w:val="00D30836"/>
    <w:rsid w:val="00D308AB"/>
    <w:rsid w:val="00D546A0"/>
    <w:rsid w:val="00D57A70"/>
    <w:rsid w:val="00D849DA"/>
    <w:rsid w:val="00D859E0"/>
    <w:rsid w:val="00D8712E"/>
    <w:rsid w:val="00D900B9"/>
    <w:rsid w:val="00D93368"/>
    <w:rsid w:val="00DA43BB"/>
    <w:rsid w:val="00DB59B3"/>
    <w:rsid w:val="00DC4B0F"/>
    <w:rsid w:val="00DD40B5"/>
    <w:rsid w:val="00DF5BE1"/>
    <w:rsid w:val="00E10563"/>
    <w:rsid w:val="00E317F7"/>
    <w:rsid w:val="00E34EC4"/>
    <w:rsid w:val="00E355D9"/>
    <w:rsid w:val="00E46649"/>
    <w:rsid w:val="00E4689E"/>
    <w:rsid w:val="00E54287"/>
    <w:rsid w:val="00E55F95"/>
    <w:rsid w:val="00E7679E"/>
    <w:rsid w:val="00E849E8"/>
    <w:rsid w:val="00E912BB"/>
    <w:rsid w:val="00EA3AF2"/>
    <w:rsid w:val="00EB5D8A"/>
    <w:rsid w:val="00EB724B"/>
    <w:rsid w:val="00EC540B"/>
    <w:rsid w:val="00EC58DB"/>
    <w:rsid w:val="00EE7F07"/>
    <w:rsid w:val="00EF340C"/>
    <w:rsid w:val="00F0161C"/>
    <w:rsid w:val="00F01F9C"/>
    <w:rsid w:val="00F11686"/>
    <w:rsid w:val="00F16961"/>
    <w:rsid w:val="00F20519"/>
    <w:rsid w:val="00F2644E"/>
    <w:rsid w:val="00F31EFD"/>
    <w:rsid w:val="00F35750"/>
    <w:rsid w:val="00F416E0"/>
    <w:rsid w:val="00F44545"/>
    <w:rsid w:val="00F625AA"/>
    <w:rsid w:val="00F67332"/>
    <w:rsid w:val="00F82176"/>
    <w:rsid w:val="00F85513"/>
    <w:rsid w:val="00FA2A18"/>
    <w:rsid w:val="00FA2EC2"/>
    <w:rsid w:val="00FA44A2"/>
    <w:rsid w:val="00FA4DB4"/>
    <w:rsid w:val="00FA66CA"/>
    <w:rsid w:val="00FB0853"/>
    <w:rsid w:val="00FB1DAF"/>
    <w:rsid w:val="00FC01FF"/>
    <w:rsid w:val="00FD6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A56BE4"/>
  <w15:docId w15:val="{F753FD05-22D0-40BE-904C-83487E05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D849DA"/>
    <w:pPr>
      <w:spacing w:after="0" w:line="240" w:lineRule="auto"/>
    </w:pPr>
    <w:rPr>
      <w:rFonts w:ascii="Times New Roman" w:hAnsi="Times New Roman" w:cs="Times New Roman"/>
      <w:b/>
      <w:noProof/>
      <w:color w:val="000000" w:themeColor="text1"/>
      <w:sz w:val="24"/>
      <w:szCs w:val="24"/>
      <w:lang w:eastAsia="fr-FR"/>
    </w:rPr>
  </w:style>
  <w:style w:type="table" w:styleId="Grilledutableau">
    <w:name w:val="Table Grid"/>
    <w:basedOn w:val="TableauNormal"/>
    <w:uiPriority w:val="59"/>
    <w:rsid w:val="00C7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paragraph" w:customStyle="1" w:styleId="Default">
    <w:name w:val="Default"/>
    <w:rsid w:val="00305BA2"/>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table" w:customStyle="1" w:styleId="TableNormal">
    <w:name w:val="Table Normal"/>
    <w:uiPriority w:val="2"/>
    <w:semiHidden/>
    <w:unhideWhenUsed/>
    <w:qFormat/>
    <w:rsid w:val="00905A4A"/>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387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068567">
      <w:bodyDiv w:val="1"/>
      <w:marLeft w:val="0"/>
      <w:marRight w:val="0"/>
      <w:marTop w:val="0"/>
      <w:marBottom w:val="0"/>
      <w:divBdr>
        <w:top w:val="none" w:sz="0" w:space="0" w:color="auto"/>
        <w:left w:val="none" w:sz="0" w:space="0" w:color="auto"/>
        <w:bottom w:val="none" w:sz="0" w:space="0" w:color="auto"/>
        <w:right w:val="none" w:sz="0" w:space="0" w:color="auto"/>
      </w:divBdr>
    </w:div>
    <w:div w:id="527380372">
      <w:bodyDiv w:val="1"/>
      <w:marLeft w:val="0"/>
      <w:marRight w:val="0"/>
      <w:marTop w:val="0"/>
      <w:marBottom w:val="0"/>
      <w:divBdr>
        <w:top w:val="none" w:sz="0" w:space="0" w:color="auto"/>
        <w:left w:val="none" w:sz="0" w:space="0" w:color="auto"/>
        <w:bottom w:val="none" w:sz="0" w:space="0" w:color="auto"/>
        <w:right w:val="none" w:sz="0" w:space="0" w:color="auto"/>
      </w:divBdr>
      <w:divsChild>
        <w:div w:id="960263690">
          <w:marLeft w:val="0"/>
          <w:marRight w:val="0"/>
          <w:marTop w:val="0"/>
          <w:marBottom w:val="0"/>
          <w:divBdr>
            <w:top w:val="none" w:sz="0" w:space="0" w:color="auto"/>
            <w:left w:val="none" w:sz="0" w:space="0" w:color="auto"/>
            <w:bottom w:val="none" w:sz="0" w:space="0" w:color="auto"/>
            <w:right w:val="none" w:sz="0" w:space="0" w:color="auto"/>
          </w:divBdr>
          <w:divsChild>
            <w:div w:id="524057914">
              <w:marLeft w:val="0"/>
              <w:marRight w:val="0"/>
              <w:marTop w:val="0"/>
              <w:marBottom w:val="0"/>
              <w:divBdr>
                <w:top w:val="none" w:sz="0" w:space="0" w:color="auto"/>
                <w:left w:val="none" w:sz="0" w:space="0" w:color="auto"/>
                <w:bottom w:val="none" w:sz="0" w:space="0" w:color="auto"/>
                <w:right w:val="none" w:sz="0" w:space="0" w:color="auto"/>
              </w:divBdr>
              <w:divsChild>
                <w:div w:id="138614980">
                  <w:marLeft w:val="0"/>
                  <w:marRight w:val="0"/>
                  <w:marTop w:val="0"/>
                  <w:marBottom w:val="0"/>
                  <w:divBdr>
                    <w:top w:val="none" w:sz="0" w:space="0" w:color="auto"/>
                    <w:left w:val="none" w:sz="0" w:space="0" w:color="auto"/>
                    <w:bottom w:val="none" w:sz="0" w:space="0" w:color="auto"/>
                    <w:right w:val="none" w:sz="0" w:space="0" w:color="auto"/>
                  </w:divBdr>
                  <w:divsChild>
                    <w:div w:id="1967616518">
                      <w:marLeft w:val="0"/>
                      <w:marRight w:val="0"/>
                      <w:marTop w:val="0"/>
                      <w:marBottom w:val="0"/>
                      <w:divBdr>
                        <w:top w:val="none" w:sz="0" w:space="0" w:color="auto"/>
                        <w:left w:val="none" w:sz="0" w:space="0" w:color="auto"/>
                        <w:bottom w:val="none" w:sz="0" w:space="0" w:color="auto"/>
                        <w:right w:val="none" w:sz="0" w:space="0" w:color="auto"/>
                      </w:divBdr>
                      <w:divsChild>
                        <w:div w:id="932013530">
                          <w:marLeft w:val="0"/>
                          <w:marRight w:val="0"/>
                          <w:marTop w:val="0"/>
                          <w:marBottom w:val="0"/>
                          <w:divBdr>
                            <w:top w:val="none" w:sz="0" w:space="0" w:color="auto"/>
                            <w:left w:val="none" w:sz="0" w:space="0" w:color="auto"/>
                            <w:bottom w:val="none" w:sz="0" w:space="0" w:color="auto"/>
                            <w:right w:val="none" w:sz="0" w:space="0" w:color="auto"/>
                          </w:divBdr>
                          <w:divsChild>
                            <w:div w:id="1828672131">
                              <w:marLeft w:val="0"/>
                              <w:marRight w:val="0"/>
                              <w:marTop w:val="0"/>
                              <w:marBottom w:val="0"/>
                              <w:divBdr>
                                <w:top w:val="none" w:sz="0" w:space="0" w:color="auto"/>
                                <w:left w:val="none" w:sz="0" w:space="0" w:color="auto"/>
                                <w:bottom w:val="none" w:sz="0" w:space="0" w:color="auto"/>
                                <w:right w:val="none" w:sz="0" w:space="0" w:color="auto"/>
                              </w:divBdr>
                              <w:divsChild>
                                <w:div w:id="304166351">
                                  <w:marLeft w:val="0"/>
                                  <w:marRight w:val="0"/>
                                  <w:marTop w:val="0"/>
                                  <w:marBottom w:val="0"/>
                                  <w:divBdr>
                                    <w:top w:val="none" w:sz="0" w:space="0" w:color="auto"/>
                                    <w:left w:val="none" w:sz="0" w:space="0" w:color="auto"/>
                                    <w:bottom w:val="none" w:sz="0" w:space="0" w:color="auto"/>
                                    <w:right w:val="none" w:sz="0" w:space="0" w:color="auto"/>
                                  </w:divBdr>
                                  <w:divsChild>
                                    <w:div w:id="949311995">
                                      <w:marLeft w:val="0"/>
                                      <w:marRight w:val="0"/>
                                      <w:marTop w:val="0"/>
                                      <w:marBottom w:val="0"/>
                                      <w:divBdr>
                                        <w:top w:val="single" w:sz="24" w:space="0" w:color="FFFFFF"/>
                                        <w:left w:val="single" w:sz="48" w:space="0" w:color="FFFFFF"/>
                                        <w:bottom w:val="single" w:sz="36" w:space="0" w:color="FFFFFF"/>
                                        <w:right w:val="single" w:sz="48" w:space="0" w:color="FFFFFF"/>
                                      </w:divBdr>
                                      <w:divsChild>
                                        <w:div w:id="340864345">
                                          <w:marLeft w:val="0"/>
                                          <w:marRight w:val="0"/>
                                          <w:marTop w:val="0"/>
                                          <w:marBottom w:val="0"/>
                                          <w:divBdr>
                                            <w:top w:val="none" w:sz="0" w:space="0" w:color="auto"/>
                                            <w:left w:val="none" w:sz="0" w:space="0" w:color="auto"/>
                                            <w:bottom w:val="none" w:sz="0" w:space="0" w:color="auto"/>
                                            <w:right w:val="none" w:sz="0" w:space="0" w:color="auto"/>
                                          </w:divBdr>
                                          <w:divsChild>
                                            <w:div w:id="992563680">
                                              <w:marLeft w:val="0"/>
                                              <w:marRight w:val="0"/>
                                              <w:marTop w:val="0"/>
                                              <w:marBottom w:val="0"/>
                                              <w:divBdr>
                                                <w:top w:val="none" w:sz="0" w:space="0" w:color="auto"/>
                                                <w:left w:val="none" w:sz="0" w:space="0" w:color="auto"/>
                                                <w:bottom w:val="none" w:sz="0" w:space="0" w:color="auto"/>
                                                <w:right w:val="none" w:sz="0" w:space="0" w:color="auto"/>
                                              </w:divBdr>
                                              <w:divsChild>
                                                <w:div w:id="2101683451">
                                                  <w:marLeft w:val="0"/>
                                                  <w:marRight w:val="0"/>
                                                  <w:marTop w:val="0"/>
                                                  <w:marBottom w:val="0"/>
                                                  <w:divBdr>
                                                    <w:top w:val="none" w:sz="0" w:space="0" w:color="auto"/>
                                                    <w:left w:val="none" w:sz="0" w:space="0" w:color="auto"/>
                                                    <w:bottom w:val="none" w:sz="0" w:space="0" w:color="auto"/>
                                                    <w:right w:val="none" w:sz="0" w:space="0" w:color="auto"/>
                                                  </w:divBdr>
                                                  <w:divsChild>
                                                    <w:div w:id="1740790457">
                                                      <w:marLeft w:val="0"/>
                                                      <w:marRight w:val="0"/>
                                                      <w:marTop w:val="0"/>
                                                      <w:marBottom w:val="0"/>
                                                      <w:divBdr>
                                                        <w:top w:val="none" w:sz="0" w:space="0" w:color="auto"/>
                                                        <w:left w:val="none" w:sz="0" w:space="0" w:color="auto"/>
                                                        <w:bottom w:val="none" w:sz="0" w:space="0" w:color="auto"/>
                                                        <w:right w:val="none" w:sz="0" w:space="0" w:color="auto"/>
                                                      </w:divBdr>
                                                      <w:divsChild>
                                                        <w:div w:id="1813448474">
                                                          <w:marLeft w:val="0"/>
                                                          <w:marRight w:val="0"/>
                                                          <w:marTop w:val="0"/>
                                                          <w:marBottom w:val="0"/>
                                                          <w:divBdr>
                                                            <w:top w:val="none" w:sz="0" w:space="0" w:color="auto"/>
                                                            <w:left w:val="none" w:sz="0" w:space="0" w:color="auto"/>
                                                            <w:bottom w:val="none" w:sz="0" w:space="0" w:color="auto"/>
                                                            <w:right w:val="none" w:sz="0" w:space="0" w:color="auto"/>
                                                          </w:divBdr>
                                                          <w:divsChild>
                                                            <w:div w:id="646209669">
                                                              <w:marLeft w:val="0"/>
                                                              <w:marRight w:val="0"/>
                                                              <w:marTop w:val="0"/>
                                                              <w:marBottom w:val="0"/>
                                                              <w:divBdr>
                                                                <w:top w:val="none" w:sz="0" w:space="0" w:color="auto"/>
                                                                <w:left w:val="none" w:sz="0" w:space="0" w:color="auto"/>
                                                                <w:bottom w:val="none" w:sz="0" w:space="0" w:color="auto"/>
                                                                <w:right w:val="none" w:sz="0" w:space="0" w:color="auto"/>
                                                              </w:divBdr>
                                                              <w:divsChild>
                                                                <w:div w:id="1877043348">
                                                                  <w:marLeft w:val="0"/>
                                                                  <w:marRight w:val="0"/>
                                                                  <w:marTop w:val="0"/>
                                                                  <w:marBottom w:val="0"/>
                                                                  <w:divBdr>
                                                                    <w:top w:val="none" w:sz="0" w:space="0" w:color="auto"/>
                                                                    <w:left w:val="none" w:sz="0" w:space="0" w:color="auto"/>
                                                                    <w:bottom w:val="none" w:sz="0" w:space="0" w:color="auto"/>
                                                                    <w:right w:val="none" w:sz="0" w:space="0" w:color="auto"/>
                                                                  </w:divBdr>
                                                                  <w:divsChild>
                                                                    <w:div w:id="2068644240">
                                                                      <w:marLeft w:val="0"/>
                                                                      <w:marRight w:val="0"/>
                                                                      <w:marTop w:val="0"/>
                                                                      <w:marBottom w:val="0"/>
                                                                      <w:divBdr>
                                                                        <w:top w:val="none" w:sz="0" w:space="0" w:color="auto"/>
                                                                        <w:left w:val="none" w:sz="0" w:space="0" w:color="auto"/>
                                                                        <w:bottom w:val="none" w:sz="0" w:space="0" w:color="auto"/>
                                                                        <w:right w:val="none" w:sz="0" w:space="0" w:color="auto"/>
                                                                      </w:divBdr>
                                                                      <w:divsChild>
                                                                        <w:div w:id="308287449">
                                                                          <w:marLeft w:val="0"/>
                                                                          <w:marRight w:val="0"/>
                                                                          <w:marTop w:val="0"/>
                                                                          <w:marBottom w:val="0"/>
                                                                          <w:divBdr>
                                                                            <w:top w:val="none" w:sz="0" w:space="0" w:color="auto"/>
                                                                            <w:left w:val="none" w:sz="0" w:space="0" w:color="auto"/>
                                                                            <w:bottom w:val="none" w:sz="0" w:space="0" w:color="auto"/>
                                                                            <w:right w:val="none" w:sz="0" w:space="0" w:color="auto"/>
                                                                          </w:divBdr>
                                                                          <w:divsChild>
                                                                            <w:div w:id="1467776006">
                                                                              <w:marLeft w:val="0"/>
                                                                              <w:marRight w:val="0"/>
                                                                              <w:marTop w:val="0"/>
                                                                              <w:marBottom w:val="0"/>
                                                                              <w:divBdr>
                                                                                <w:top w:val="none" w:sz="0" w:space="0" w:color="auto"/>
                                                                                <w:left w:val="none" w:sz="0" w:space="0" w:color="auto"/>
                                                                                <w:bottom w:val="none" w:sz="0" w:space="0" w:color="auto"/>
                                                                                <w:right w:val="none" w:sz="0" w:space="0" w:color="auto"/>
                                                                              </w:divBdr>
                                                                              <w:divsChild>
                                                                                <w:div w:id="1084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2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027996">
          <w:marLeft w:val="0"/>
          <w:marRight w:val="0"/>
          <w:marTop w:val="0"/>
          <w:marBottom w:val="0"/>
          <w:divBdr>
            <w:top w:val="none" w:sz="0" w:space="0" w:color="auto"/>
            <w:left w:val="none" w:sz="0" w:space="0" w:color="auto"/>
            <w:bottom w:val="none" w:sz="0" w:space="0" w:color="auto"/>
            <w:right w:val="none" w:sz="0" w:space="0" w:color="auto"/>
          </w:divBdr>
          <w:divsChild>
            <w:div w:id="1558543763">
              <w:marLeft w:val="0"/>
              <w:marRight w:val="0"/>
              <w:marTop w:val="0"/>
              <w:marBottom w:val="0"/>
              <w:divBdr>
                <w:top w:val="none" w:sz="0" w:space="0" w:color="auto"/>
                <w:left w:val="none" w:sz="0" w:space="0" w:color="auto"/>
                <w:bottom w:val="none" w:sz="0" w:space="0" w:color="auto"/>
                <w:right w:val="none" w:sz="0" w:space="0" w:color="auto"/>
              </w:divBdr>
              <w:divsChild>
                <w:div w:id="1839536047">
                  <w:marLeft w:val="0"/>
                  <w:marRight w:val="0"/>
                  <w:marTop w:val="0"/>
                  <w:marBottom w:val="0"/>
                  <w:divBdr>
                    <w:top w:val="single" w:sz="2" w:space="8" w:color="C9D0DA"/>
                    <w:left w:val="none" w:sz="0" w:space="0" w:color="auto"/>
                    <w:bottom w:val="none" w:sz="0" w:space="0" w:color="auto"/>
                    <w:right w:val="none" w:sz="0" w:space="0" w:color="auto"/>
                  </w:divBdr>
                  <w:divsChild>
                    <w:div w:id="1037390036">
                      <w:marLeft w:val="0"/>
                      <w:marRight w:val="0"/>
                      <w:marTop w:val="0"/>
                      <w:marBottom w:val="0"/>
                      <w:divBdr>
                        <w:top w:val="none" w:sz="0" w:space="0" w:color="auto"/>
                        <w:left w:val="none" w:sz="0" w:space="0" w:color="auto"/>
                        <w:bottom w:val="none" w:sz="0" w:space="0" w:color="auto"/>
                        <w:right w:val="none" w:sz="0" w:space="0" w:color="auto"/>
                      </w:divBdr>
                      <w:divsChild>
                        <w:div w:id="326173848">
                          <w:marLeft w:val="0"/>
                          <w:marRight w:val="0"/>
                          <w:marTop w:val="0"/>
                          <w:marBottom w:val="0"/>
                          <w:divBdr>
                            <w:top w:val="none" w:sz="0" w:space="0" w:color="auto"/>
                            <w:left w:val="none" w:sz="0" w:space="0" w:color="auto"/>
                            <w:bottom w:val="none" w:sz="0" w:space="0" w:color="auto"/>
                            <w:right w:val="none" w:sz="0" w:space="0" w:color="auto"/>
                          </w:divBdr>
                          <w:divsChild>
                            <w:div w:id="1332563907">
                              <w:marLeft w:val="0"/>
                              <w:marRight w:val="0"/>
                              <w:marTop w:val="0"/>
                              <w:marBottom w:val="0"/>
                              <w:divBdr>
                                <w:top w:val="none" w:sz="0" w:space="0" w:color="auto"/>
                                <w:left w:val="none" w:sz="0" w:space="0" w:color="auto"/>
                                <w:bottom w:val="none" w:sz="0" w:space="0" w:color="auto"/>
                                <w:right w:val="none" w:sz="0" w:space="0" w:color="auto"/>
                              </w:divBdr>
                              <w:divsChild>
                                <w:div w:id="10184750">
                                  <w:marLeft w:val="0"/>
                                  <w:marRight w:val="0"/>
                                  <w:marTop w:val="0"/>
                                  <w:marBottom w:val="0"/>
                                  <w:divBdr>
                                    <w:top w:val="none" w:sz="0" w:space="0" w:color="auto"/>
                                    <w:left w:val="none" w:sz="0" w:space="0" w:color="auto"/>
                                    <w:bottom w:val="none" w:sz="0" w:space="0" w:color="auto"/>
                                    <w:right w:val="none" w:sz="0" w:space="0" w:color="auto"/>
                                  </w:divBdr>
                                </w:div>
                                <w:div w:id="1367946546">
                                  <w:marLeft w:val="0"/>
                                  <w:marRight w:val="0"/>
                                  <w:marTop w:val="0"/>
                                  <w:marBottom w:val="0"/>
                                  <w:divBdr>
                                    <w:top w:val="none" w:sz="0" w:space="0" w:color="auto"/>
                                    <w:left w:val="none" w:sz="0" w:space="0" w:color="auto"/>
                                    <w:bottom w:val="none" w:sz="0" w:space="0" w:color="auto"/>
                                    <w:right w:val="none" w:sz="0" w:space="0" w:color="auto"/>
                                  </w:divBdr>
                                  <w:divsChild>
                                    <w:div w:id="193079761">
                                      <w:marLeft w:val="0"/>
                                      <w:marRight w:val="0"/>
                                      <w:marTop w:val="0"/>
                                      <w:marBottom w:val="0"/>
                                      <w:divBdr>
                                        <w:top w:val="none" w:sz="0" w:space="0" w:color="auto"/>
                                        <w:left w:val="none" w:sz="0" w:space="0" w:color="auto"/>
                                        <w:bottom w:val="none" w:sz="0" w:space="0" w:color="auto"/>
                                        <w:right w:val="none" w:sz="0" w:space="0" w:color="auto"/>
                                      </w:divBdr>
                                      <w:divsChild>
                                        <w:div w:id="1435979341">
                                          <w:marLeft w:val="0"/>
                                          <w:marRight w:val="0"/>
                                          <w:marTop w:val="0"/>
                                          <w:marBottom w:val="0"/>
                                          <w:divBdr>
                                            <w:top w:val="none" w:sz="0" w:space="0" w:color="auto"/>
                                            <w:left w:val="none" w:sz="0" w:space="0" w:color="auto"/>
                                            <w:bottom w:val="none" w:sz="0" w:space="0" w:color="auto"/>
                                            <w:right w:val="none" w:sz="0" w:space="0" w:color="auto"/>
                                          </w:divBdr>
                                          <w:divsChild>
                                            <w:div w:id="12510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70652">
      <w:bodyDiv w:val="1"/>
      <w:marLeft w:val="0"/>
      <w:marRight w:val="0"/>
      <w:marTop w:val="0"/>
      <w:marBottom w:val="0"/>
      <w:divBdr>
        <w:top w:val="none" w:sz="0" w:space="0" w:color="auto"/>
        <w:left w:val="none" w:sz="0" w:space="0" w:color="auto"/>
        <w:bottom w:val="none" w:sz="0" w:space="0" w:color="auto"/>
        <w:right w:val="none" w:sz="0" w:space="0" w:color="auto"/>
      </w:divBdr>
      <w:divsChild>
        <w:div w:id="1237087035">
          <w:marLeft w:val="0"/>
          <w:marRight w:val="0"/>
          <w:marTop w:val="0"/>
          <w:marBottom w:val="0"/>
          <w:divBdr>
            <w:top w:val="none" w:sz="0" w:space="0" w:color="auto"/>
            <w:left w:val="none" w:sz="0" w:space="0" w:color="auto"/>
            <w:bottom w:val="none" w:sz="0" w:space="0" w:color="auto"/>
            <w:right w:val="none" w:sz="0" w:space="0" w:color="auto"/>
          </w:divBdr>
          <w:divsChild>
            <w:div w:id="388113265">
              <w:marLeft w:val="0"/>
              <w:marRight w:val="0"/>
              <w:marTop w:val="0"/>
              <w:marBottom w:val="0"/>
              <w:divBdr>
                <w:top w:val="none" w:sz="0" w:space="0" w:color="auto"/>
                <w:left w:val="none" w:sz="0" w:space="0" w:color="auto"/>
                <w:bottom w:val="none" w:sz="0" w:space="0" w:color="auto"/>
                <w:right w:val="none" w:sz="0" w:space="0" w:color="auto"/>
              </w:divBdr>
              <w:divsChild>
                <w:div w:id="14795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4382">
          <w:marLeft w:val="0"/>
          <w:marRight w:val="0"/>
          <w:marTop w:val="0"/>
          <w:marBottom w:val="0"/>
          <w:divBdr>
            <w:top w:val="none" w:sz="0" w:space="0" w:color="auto"/>
            <w:left w:val="none" w:sz="0" w:space="0" w:color="auto"/>
            <w:bottom w:val="none" w:sz="0" w:space="0" w:color="auto"/>
            <w:right w:val="none" w:sz="0" w:space="0" w:color="auto"/>
          </w:divBdr>
          <w:divsChild>
            <w:div w:id="1166673812">
              <w:marLeft w:val="0"/>
              <w:marRight w:val="0"/>
              <w:marTop w:val="0"/>
              <w:marBottom w:val="0"/>
              <w:divBdr>
                <w:top w:val="none" w:sz="0" w:space="0" w:color="auto"/>
                <w:left w:val="none" w:sz="0" w:space="0" w:color="auto"/>
                <w:bottom w:val="none" w:sz="0" w:space="0" w:color="auto"/>
                <w:right w:val="none" w:sz="0" w:space="0" w:color="auto"/>
              </w:divBdr>
              <w:divsChild>
                <w:div w:id="887496548">
                  <w:marLeft w:val="0"/>
                  <w:marRight w:val="0"/>
                  <w:marTop w:val="0"/>
                  <w:marBottom w:val="0"/>
                  <w:divBdr>
                    <w:top w:val="none" w:sz="0" w:space="0" w:color="auto"/>
                    <w:left w:val="none" w:sz="0" w:space="0" w:color="auto"/>
                    <w:bottom w:val="none" w:sz="0" w:space="0" w:color="auto"/>
                    <w:right w:val="none" w:sz="0" w:space="0" w:color="auto"/>
                  </w:divBdr>
                  <w:divsChild>
                    <w:div w:id="932666723">
                      <w:marLeft w:val="0"/>
                      <w:marRight w:val="0"/>
                      <w:marTop w:val="0"/>
                      <w:marBottom w:val="0"/>
                      <w:divBdr>
                        <w:top w:val="none" w:sz="0" w:space="0" w:color="auto"/>
                        <w:left w:val="none" w:sz="0" w:space="0" w:color="auto"/>
                        <w:bottom w:val="none" w:sz="0" w:space="0" w:color="auto"/>
                        <w:right w:val="none" w:sz="0" w:space="0" w:color="auto"/>
                      </w:divBdr>
                      <w:divsChild>
                        <w:div w:id="1477797437">
                          <w:marLeft w:val="0"/>
                          <w:marRight w:val="0"/>
                          <w:marTop w:val="0"/>
                          <w:marBottom w:val="0"/>
                          <w:divBdr>
                            <w:top w:val="single" w:sz="36" w:space="0" w:color="FFFFFF"/>
                            <w:left w:val="single" w:sz="48" w:space="0" w:color="FFFFFF"/>
                            <w:bottom w:val="single" w:sz="24" w:space="0" w:color="FFFFFF"/>
                            <w:right w:val="single" w:sz="48" w:space="0" w:color="FFFFFF"/>
                          </w:divBdr>
                          <w:divsChild>
                            <w:div w:id="1651326566">
                              <w:marLeft w:val="0"/>
                              <w:marRight w:val="0"/>
                              <w:marTop w:val="0"/>
                              <w:marBottom w:val="0"/>
                              <w:divBdr>
                                <w:top w:val="none" w:sz="0" w:space="0" w:color="auto"/>
                                <w:left w:val="none" w:sz="0" w:space="0" w:color="auto"/>
                                <w:bottom w:val="none" w:sz="0" w:space="0" w:color="auto"/>
                                <w:right w:val="none" w:sz="0" w:space="0" w:color="auto"/>
                              </w:divBdr>
                              <w:divsChild>
                                <w:div w:id="154106944">
                                  <w:marLeft w:val="0"/>
                                  <w:marRight w:val="0"/>
                                  <w:marTop w:val="0"/>
                                  <w:marBottom w:val="0"/>
                                  <w:divBdr>
                                    <w:top w:val="none" w:sz="0" w:space="0" w:color="auto"/>
                                    <w:left w:val="none" w:sz="0" w:space="0" w:color="auto"/>
                                    <w:bottom w:val="none" w:sz="0" w:space="0" w:color="auto"/>
                                    <w:right w:val="none" w:sz="0" w:space="0" w:color="auto"/>
                                  </w:divBdr>
                                  <w:divsChild>
                                    <w:div w:id="1990472054">
                                      <w:marLeft w:val="0"/>
                                      <w:marRight w:val="0"/>
                                      <w:marTop w:val="0"/>
                                      <w:marBottom w:val="0"/>
                                      <w:divBdr>
                                        <w:top w:val="none" w:sz="0" w:space="0" w:color="auto"/>
                                        <w:left w:val="none" w:sz="0" w:space="0" w:color="auto"/>
                                        <w:bottom w:val="none" w:sz="0" w:space="0" w:color="auto"/>
                                        <w:right w:val="none" w:sz="0" w:space="0" w:color="auto"/>
                                      </w:divBdr>
                                      <w:divsChild>
                                        <w:div w:id="2054307153">
                                          <w:marLeft w:val="0"/>
                                          <w:marRight w:val="0"/>
                                          <w:marTop w:val="0"/>
                                          <w:marBottom w:val="0"/>
                                          <w:divBdr>
                                            <w:top w:val="none" w:sz="0" w:space="0" w:color="auto"/>
                                            <w:left w:val="none" w:sz="0" w:space="0" w:color="auto"/>
                                            <w:bottom w:val="none" w:sz="0" w:space="0" w:color="auto"/>
                                            <w:right w:val="none" w:sz="0" w:space="0" w:color="auto"/>
                                          </w:divBdr>
                                          <w:divsChild>
                                            <w:div w:id="1705642211">
                                              <w:marLeft w:val="0"/>
                                              <w:marRight w:val="0"/>
                                              <w:marTop w:val="0"/>
                                              <w:marBottom w:val="0"/>
                                              <w:divBdr>
                                                <w:top w:val="none" w:sz="0" w:space="0" w:color="auto"/>
                                                <w:left w:val="none" w:sz="0" w:space="0" w:color="auto"/>
                                                <w:bottom w:val="none" w:sz="0" w:space="0" w:color="auto"/>
                                                <w:right w:val="none" w:sz="0" w:space="0" w:color="auto"/>
                                              </w:divBdr>
                                              <w:divsChild>
                                                <w:div w:id="1368530475">
                                                  <w:marLeft w:val="0"/>
                                                  <w:marRight w:val="0"/>
                                                  <w:marTop w:val="0"/>
                                                  <w:marBottom w:val="0"/>
                                                  <w:divBdr>
                                                    <w:top w:val="none" w:sz="0" w:space="0" w:color="auto"/>
                                                    <w:left w:val="none" w:sz="0" w:space="0" w:color="auto"/>
                                                    <w:bottom w:val="none" w:sz="0" w:space="0" w:color="auto"/>
                                                    <w:right w:val="none" w:sz="0" w:space="0" w:color="auto"/>
                                                  </w:divBdr>
                                                  <w:divsChild>
                                                    <w:div w:id="1232740448">
                                                      <w:marLeft w:val="0"/>
                                                      <w:marRight w:val="0"/>
                                                      <w:marTop w:val="0"/>
                                                      <w:marBottom w:val="0"/>
                                                      <w:divBdr>
                                                        <w:top w:val="none" w:sz="0" w:space="0" w:color="auto"/>
                                                        <w:left w:val="none" w:sz="0" w:space="0" w:color="auto"/>
                                                        <w:bottom w:val="none" w:sz="0" w:space="0" w:color="auto"/>
                                                        <w:right w:val="none" w:sz="0" w:space="0" w:color="auto"/>
                                                      </w:divBdr>
                                                      <w:divsChild>
                                                        <w:div w:id="433407483">
                                                          <w:marLeft w:val="0"/>
                                                          <w:marRight w:val="0"/>
                                                          <w:marTop w:val="0"/>
                                                          <w:marBottom w:val="0"/>
                                                          <w:divBdr>
                                                            <w:top w:val="none" w:sz="0" w:space="0" w:color="auto"/>
                                                            <w:left w:val="none" w:sz="0" w:space="0" w:color="auto"/>
                                                            <w:bottom w:val="none" w:sz="0" w:space="0" w:color="auto"/>
                                                            <w:right w:val="none" w:sz="0" w:space="0" w:color="auto"/>
                                                          </w:divBdr>
                                                        </w:div>
                                                      </w:divsChild>
                                                    </w:div>
                                                    <w:div w:id="227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2182">
                          <w:marLeft w:val="0"/>
                          <w:marRight w:val="0"/>
                          <w:marTop w:val="0"/>
                          <w:marBottom w:val="0"/>
                          <w:divBdr>
                            <w:top w:val="single" w:sz="24" w:space="0" w:color="FFFFFF"/>
                            <w:left w:val="single" w:sz="48" w:space="0" w:color="FFFFFF"/>
                            <w:bottom w:val="single" w:sz="24" w:space="0" w:color="FFFFFF"/>
                            <w:right w:val="single" w:sz="48" w:space="0" w:color="FFFFFF"/>
                          </w:divBdr>
                          <w:divsChild>
                            <w:div w:id="2082293935">
                              <w:marLeft w:val="0"/>
                              <w:marRight w:val="0"/>
                              <w:marTop w:val="0"/>
                              <w:marBottom w:val="0"/>
                              <w:divBdr>
                                <w:top w:val="none" w:sz="0" w:space="0" w:color="auto"/>
                                <w:left w:val="none" w:sz="0" w:space="0" w:color="auto"/>
                                <w:bottom w:val="none" w:sz="0" w:space="0" w:color="auto"/>
                                <w:right w:val="none" w:sz="0" w:space="0" w:color="auto"/>
                              </w:divBdr>
                              <w:divsChild>
                                <w:div w:id="2067676057">
                                  <w:marLeft w:val="0"/>
                                  <w:marRight w:val="0"/>
                                  <w:marTop w:val="0"/>
                                  <w:marBottom w:val="0"/>
                                  <w:divBdr>
                                    <w:top w:val="none" w:sz="0" w:space="0" w:color="auto"/>
                                    <w:left w:val="none" w:sz="0" w:space="0" w:color="auto"/>
                                    <w:bottom w:val="none" w:sz="0" w:space="0" w:color="auto"/>
                                    <w:right w:val="none" w:sz="0" w:space="0" w:color="auto"/>
                                  </w:divBdr>
                                  <w:divsChild>
                                    <w:div w:id="10886516">
                                      <w:marLeft w:val="0"/>
                                      <w:marRight w:val="0"/>
                                      <w:marTop w:val="0"/>
                                      <w:marBottom w:val="0"/>
                                      <w:divBdr>
                                        <w:top w:val="none" w:sz="0" w:space="0" w:color="auto"/>
                                        <w:left w:val="none" w:sz="0" w:space="0" w:color="auto"/>
                                        <w:bottom w:val="none" w:sz="0" w:space="0" w:color="auto"/>
                                        <w:right w:val="none" w:sz="0" w:space="0" w:color="auto"/>
                                      </w:divBdr>
                                      <w:divsChild>
                                        <w:div w:id="1327709832">
                                          <w:marLeft w:val="0"/>
                                          <w:marRight w:val="0"/>
                                          <w:marTop w:val="0"/>
                                          <w:marBottom w:val="0"/>
                                          <w:divBdr>
                                            <w:top w:val="none" w:sz="0" w:space="0" w:color="auto"/>
                                            <w:left w:val="none" w:sz="0" w:space="0" w:color="auto"/>
                                            <w:bottom w:val="none" w:sz="0" w:space="0" w:color="auto"/>
                                            <w:right w:val="none" w:sz="0" w:space="0" w:color="auto"/>
                                          </w:divBdr>
                                          <w:divsChild>
                                            <w:div w:id="1088506854">
                                              <w:marLeft w:val="0"/>
                                              <w:marRight w:val="0"/>
                                              <w:marTop w:val="0"/>
                                              <w:marBottom w:val="0"/>
                                              <w:divBdr>
                                                <w:top w:val="none" w:sz="0" w:space="0" w:color="auto"/>
                                                <w:left w:val="none" w:sz="0" w:space="0" w:color="auto"/>
                                                <w:bottom w:val="none" w:sz="0" w:space="0" w:color="auto"/>
                                                <w:right w:val="none" w:sz="0" w:space="0" w:color="auto"/>
                                              </w:divBdr>
                                              <w:divsChild>
                                                <w:div w:id="22369294">
                                                  <w:marLeft w:val="0"/>
                                                  <w:marRight w:val="0"/>
                                                  <w:marTop w:val="0"/>
                                                  <w:marBottom w:val="0"/>
                                                  <w:divBdr>
                                                    <w:top w:val="none" w:sz="0" w:space="0" w:color="auto"/>
                                                    <w:left w:val="none" w:sz="0" w:space="0" w:color="auto"/>
                                                    <w:bottom w:val="none" w:sz="0" w:space="0" w:color="auto"/>
                                                    <w:right w:val="none" w:sz="0" w:space="0" w:color="auto"/>
                                                  </w:divBdr>
                                                  <w:divsChild>
                                                    <w:div w:id="1271012443">
                                                      <w:marLeft w:val="0"/>
                                                      <w:marRight w:val="0"/>
                                                      <w:marTop w:val="0"/>
                                                      <w:marBottom w:val="0"/>
                                                      <w:divBdr>
                                                        <w:top w:val="none" w:sz="0" w:space="0" w:color="auto"/>
                                                        <w:left w:val="none" w:sz="0" w:space="0" w:color="auto"/>
                                                        <w:bottom w:val="none" w:sz="0" w:space="0" w:color="auto"/>
                                                        <w:right w:val="none" w:sz="0" w:space="0" w:color="auto"/>
                                                      </w:divBdr>
                                                      <w:divsChild>
                                                        <w:div w:id="473834754">
                                                          <w:marLeft w:val="0"/>
                                                          <w:marRight w:val="0"/>
                                                          <w:marTop w:val="0"/>
                                                          <w:marBottom w:val="0"/>
                                                          <w:divBdr>
                                                            <w:top w:val="none" w:sz="0" w:space="0" w:color="auto"/>
                                                            <w:left w:val="none" w:sz="0" w:space="0" w:color="auto"/>
                                                            <w:bottom w:val="none" w:sz="0" w:space="0" w:color="auto"/>
                                                            <w:right w:val="none" w:sz="0" w:space="0" w:color="auto"/>
                                                          </w:divBdr>
                                                        </w:div>
                                                      </w:divsChild>
                                                    </w:div>
                                                    <w:div w:id="8285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317374">
                          <w:marLeft w:val="0"/>
                          <w:marRight w:val="0"/>
                          <w:marTop w:val="0"/>
                          <w:marBottom w:val="0"/>
                          <w:divBdr>
                            <w:top w:val="single" w:sz="24" w:space="0" w:color="FFFFFF"/>
                            <w:left w:val="single" w:sz="48" w:space="0" w:color="FFFFFF"/>
                            <w:bottom w:val="single" w:sz="24" w:space="0" w:color="FFFFFF"/>
                            <w:right w:val="single" w:sz="48" w:space="0" w:color="FFFFFF"/>
                          </w:divBdr>
                          <w:divsChild>
                            <w:div w:id="1278482894">
                              <w:marLeft w:val="0"/>
                              <w:marRight w:val="0"/>
                              <w:marTop w:val="0"/>
                              <w:marBottom w:val="0"/>
                              <w:divBdr>
                                <w:top w:val="none" w:sz="0" w:space="0" w:color="auto"/>
                                <w:left w:val="none" w:sz="0" w:space="0" w:color="auto"/>
                                <w:bottom w:val="none" w:sz="0" w:space="0" w:color="auto"/>
                                <w:right w:val="none" w:sz="0" w:space="0" w:color="auto"/>
                              </w:divBdr>
                              <w:divsChild>
                                <w:div w:id="848372533">
                                  <w:marLeft w:val="0"/>
                                  <w:marRight w:val="0"/>
                                  <w:marTop w:val="0"/>
                                  <w:marBottom w:val="0"/>
                                  <w:divBdr>
                                    <w:top w:val="none" w:sz="0" w:space="0" w:color="auto"/>
                                    <w:left w:val="none" w:sz="0" w:space="0" w:color="auto"/>
                                    <w:bottom w:val="none" w:sz="0" w:space="0" w:color="auto"/>
                                    <w:right w:val="none" w:sz="0" w:space="0" w:color="auto"/>
                                  </w:divBdr>
                                  <w:divsChild>
                                    <w:div w:id="2035568817">
                                      <w:marLeft w:val="0"/>
                                      <w:marRight w:val="0"/>
                                      <w:marTop w:val="0"/>
                                      <w:marBottom w:val="0"/>
                                      <w:divBdr>
                                        <w:top w:val="none" w:sz="0" w:space="0" w:color="auto"/>
                                        <w:left w:val="none" w:sz="0" w:space="0" w:color="auto"/>
                                        <w:bottom w:val="none" w:sz="0" w:space="0" w:color="auto"/>
                                        <w:right w:val="none" w:sz="0" w:space="0" w:color="auto"/>
                                      </w:divBdr>
                                      <w:divsChild>
                                        <w:div w:id="1313632991">
                                          <w:marLeft w:val="0"/>
                                          <w:marRight w:val="0"/>
                                          <w:marTop w:val="0"/>
                                          <w:marBottom w:val="0"/>
                                          <w:divBdr>
                                            <w:top w:val="none" w:sz="0" w:space="0" w:color="auto"/>
                                            <w:left w:val="none" w:sz="0" w:space="0" w:color="auto"/>
                                            <w:bottom w:val="none" w:sz="0" w:space="0" w:color="auto"/>
                                            <w:right w:val="none" w:sz="0" w:space="0" w:color="auto"/>
                                          </w:divBdr>
                                          <w:divsChild>
                                            <w:div w:id="1134644371">
                                              <w:marLeft w:val="0"/>
                                              <w:marRight w:val="0"/>
                                              <w:marTop w:val="0"/>
                                              <w:marBottom w:val="0"/>
                                              <w:divBdr>
                                                <w:top w:val="none" w:sz="0" w:space="0" w:color="auto"/>
                                                <w:left w:val="none" w:sz="0" w:space="0" w:color="auto"/>
                                                <w:bottom w:val="none" w:sz="0" w:space="0" w:color="auto"/>
                                                <w:right w:val="none" w:sz="0" w:space="0" w:color="auto"/>
                                              </w:divBdr>
                                              <w:divsChild>
                                                <w:div w:id="1526745322">
                                                  <w:marLeft w:val="0"/>
                                                  <w:marRight w:val="0"/>
                                                  <w:marTop w:val="0"/>
                                                  <w:marBottom w:val="0"/>
                                                  <w:divBdr>
                                                    <w:top w:val="none" w:sz="0" w:space="0" w:color="auto"/>
                                                    <w:left w:val="none" w:sz="0" w:space="0" w:color="auto"/>
                                                    <w:bottom w:val="none" w:sz="0" w:space="0" w:color="auto"/>
                                                    <w:right w:val="none" w:sz="0" w:space="0" w:color="auto"/>
                                                  </w:divBdr>
                                                  <w:divsChild>
                                                    <w:div w:id="813909857">
                                                      <w:marLeft w:val="0"/>
                                                      <w:marRight w:val="0"/>
                                                      <w:marTop w:val="0"/>
                                                      <w:marBottom w:val="0"/>
                                                      <w:divBdr>
                                                        <w:top w:val="none" w:sz="0" w:space="0" w:color="auto"/>
                                                        <w:left w:val="none" w:sz="0" w:space="0" w:color="auto"/>
                                                        <w:bottom w:val="none" w:sz="0" w:space="0" w:color="auto"/>
                                                        <w:right w:val="none" w:sz="0" w:space="0" w:color="auto"/>
                                                      </w:divBdr>
                                                      <w:divsChild>
                                                        <w:div w:id="1781873162">
                                                          <w:marLeft w:val="0"/>
                                                          <w:marRight w:val="0"/>
                                                          <w:marTop w:val="0"/>
                                                          <w:marBottom w:val="0"/>
                                                          <w:divBdr>
                                                            <w:top w:val="none" w:sz="0" w:space="0" w:color="auto"/>
                                                            <w:left w:val="none" w:sz="0" w:space="0" w:color="auto"/>
                                                            <w:bottom w:val="none" w:sz="0" w:space="0" w:color="auto"/>
                                                            <w:right w:val="none" w:sz="0" w:space="0" w:color="auto"/>
                                                          </w:divBdr>
                                                          <w:divsChild>
                                                            <w:div w:id="907425418">
                                                              <w:marLeft w:val="0"/>
                                                              <w:marRight w:val="0"/>
                                                              <w:marTop w:val="0"/>
                                                              <w:marBottom w:val="0"/>
                                                              <w:divBdr>
                                                                <w:top w:val="none" w:sz="0" w:space="0" w:color="auto"/>
                                                                <w:left w:val="none" w:sz="0" w:space="0" w:color="auto"/>
                                                                <w:bottom w:val="none" w:sz="0" w:space="0" w:color="auto"/>
                                                                <w:right w:val="none" w:sz="0" w:space="0" w:color="auto"/>
                                                              </w:divBdr>
                                                              <w:divsChild>
                                                                <w:div w:id="823396400">
                                                                  <w:marLeft w:val="0"/>
                                                                  <w:marRight w:val="0"/>
                                                                  <w:marTop w:val="0"/>
                                                                  <w:marBottom w:val="0"/>
                                                                  <w:divBdr>
                                                                    <w:top w:val="single" w:sz="6" w:space="0" w:color="FFFFFF"/>
                                                                    <w:left w:val="none" w:sz="0" w:space="0" w:color="auto"/>
                                                                    <w:bottom w:val="single" w:sz="6" w:space="0" w:color="FFFFFF"/>
                                                                    <w:right w:val="none" w:sz="0" w:space="0" w:color="auto"/>
                                                                  </w:divBdr>
                                                                  <w:divsChild>
                                                                    <w:div w:id="1098066469">
                                                                      <w:marLeft w:val="0"/>
                                                                      <w:marRight w:val="0"/>
                                                                      <w:marTop w:val="0"/>
                                                                      <w:marBottom w:val="0"/>
                                                                      <w:divBdr>
                                                                        <w:top w:val="none" w:sz="0" w:space="0" w:color="auto"/>
                                                                        <w:left w:val="none" w:sz="0" w:space="0" w:color="auto"/>
                                                                        <w:bottom w:val="none" w:sz="0" w:space="0" w:color="auto"/>
                                                                        <w:right w:val="none" w:sz="0" w:space="0" w:color="auto"/>
                                                                      </w:divBdr>
                                                                      <w:divsChild>
                                                                        <w:div w:id="565379561">
                                                                          <w:marLeft w:val="0"/>
                                                                          <w:marRight w:val="0"/>
                                                                          <w:marTop w:val="0"/>
                                                                          <w:marBottom w:val="0"/>
                                                                          <w:divBdr>
                                                                            <w:top w:val="none" w:sz="0" w:space="0" w:color="auto"/>
                                                                            <w:left w:val="none" w:sz="0" w:space="0" w:color="auto"/>
                                                                            <w:bottom w:val="none" w:sz="0" w:space="0" w:color="auto"/>
                                                                            <w:right w:val="none" w:sz="0" w:space="0" w:color="auto"/>
                                                                          </w:divBdr>
                                                                        </w:div>
                                                                      </w:divsChild>
                                                                    </w:div>
                                                                    <w:div w:id="1558777898">
                                                                      <w:marLeft w:val="0"/>
                                                                      <w:marRight w:val="0"/>
                                                                      <w:marTop w:val="0"/>
                                                                      <w:marBottom w:val="0"/>
                                                                      <w:divBdr>
                                                                        <w:top w:val="single" w:sz="24" w:space="0" w:color="FFFFFF"/>
                                                                        <w:left w:val="single" w:sz="36" w:space="0" w:color="FFFFFF"/>
                                                                        <w:bottom w:val="single" w:sz="18" w:space="0" w:color="FFFFFF"/>
                                                                        <w:right w:val="single" w:sz="36" w:space="0" w:color="FFFFFF"/>
                                                                      </w:divBdr>
                                                                      <w:divsChild>
                                                                        <w:div w:id="1196231790">
                                                                          <w:marLeft w:val="0"/>
                                                                          <w:marRight w:val="0"/>
                                                                          <w:marTop w:val="0"/>
                                                                          <w:marBottom w:val="0"/>
                                                                          <w:divBdr>
                                                                            <w:top w:val="none" w:sz="0" w:space="0" w:color="auto"/>
                                                                            <w:left w:val="none" w:sz="0" w:space="0" w:color="auto"/>
                                                                            <w:bottom w:val="none" w:sz="0" w:space="0" w:color="auto"/>
                                                                            <w:right w:val="none" w:sz="0" w:space="0" w:color="auto"/>
                                                                          </w:divBdr>
                                                                          <w:divsChild>
                                                                            <w:div w:id="1943417881">
                                                                              <w:marLeft w:val="0"/>
                                                                              <w:marRight w:val="0"/>
                                                                              <w:marTop w:val="0"/>
                                                                              <w:marBottom w:val="0"/>
                                                                              <w:divBdr>
                                                                                <w:top w:val="none" w:sz="0" w:space="0" w:color="auto"/>
                                                                                <w:left w:val="none" w:sz="0" w:space="0" w:color="auto"/>
                                                                                <w:bottom w:val="none" w:sz="0" w:space="0" w:color="auto"/>
                                                                                <w:right w:val="none" w:sz="0" w:space="0" w:color="auto"/>
                                                                              </w:divBdr>
                                                                              <w:divsChild>
                                                                                <w:div w:id="16318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76733">
                          <w:marLeft w:val="0"/>
                          <w:marRight w:val="0"/>
                          <w:marTop w:val="0"/>
                          <w:marBottom w:val="0"/>
                          <w:divBdr>
                            <w:top w:val="single" w:sz="24" w:space="0" w:color="FFFFFF"/>
                            <w:left w:val="single" w:sz="48" w:space="0" w:color="FFFFFF"/>
                            <w:bottom w:val="single" w:sz="24" w:space="0" w:color="FFFFFF"/>
                            <w:right w:val="single" w:sz="48" w:space="0" w:color="FFFFFF"/>
                          </w:divBdr>
                          <w:divsChild>
                            <w:div w:id="397365187">
                              <w:marLeft w:val="0"/>
                              <w:marRight w:val="0"/>
                              <w:marTop w:val="0"/>
                              <w:marBottom w:val="0"/>
                              <w:divBdr>
                                <w:top w:val="none" w:sz="0" w:space="0" w:color="auto"/>
                                <w:left w:val="none" w:sz="0" w:space="0" w:color="auto"/>
                                <w:bottom w:val="none" w:sz="0" w:space="0" w:color="auto"/>
                                <w:right w:val="none" w:sz="0" w:space="0" w:color="auto"/>
                              </w:divBdr>
                              <w:divsChild>
                                <w:div w:id="249782296">
                                  <w:marLeft w:val="0"/>
                                  <w:marRight w:val="0"/>
                                  <w:marTop w:val="0"/>
                                  <w:marBottom w:val="0"/>
                                  <w:divBdr>
                                    <w:top w:val="none" w:sz="0" w:space="0" w:color="auto"/>
                                    <w:left w:val="none" w:sz="0" w:space="0" w:color="auto"/>
                                    <w:bottom w:val="none" w:sz="0" w:space="0" w:color="auto"/>
                                    <w:right w:val="none" w:sz="0" w:space="0" w:color="auto"/>
                                  </w:divBdr>
                                  <w:divsChild>
                                    <w:div w:id="1248154667">
                                      <w:marLeft w:val="0"/>
                                      <w:marRight w:val="0"/>
                                      <w:marTop w:val="0"/>
                                      <w:marBottom w:val="0"/>
                                      <w:divBdr>
                                        <w:top w:val="none" w:sz="0" w:space="0" w:color="auto"/>
                                        <w:left w:val="none" w:sz="0" w:space="0" w:color="auto"/>
                                        <w:bottom w:val="none" w:sz="0" w:space="0" w:color="auto"/>
                                        <w:right w:val="none" w:sz="0" w:space="0" w:color="auto"/>
                                      </w:divBdr>
                                      <w:divsChild>
                                        <w:div w:id="1439593779">
                                          <w:marLeft w:val="0"/>
                                          <w:marRight w:val="0"/>
                                          <w:marTop w:val="0"/>
                                          <w:marBottom w:val="0"/>
                                          <w:divBdr>
                                            <w:top w:val="none" w:sz="0" w:space="0" w:color="auto"/>
                                            <w:left w:val="none" w:sz="0" w:space="0" w:color="auto"/>
                                            <w:bottom w:val="none" w:sz="0" w:space="0" w:color="auto"/>
                                            <w:right w:val="none" w:sz="0" w:space="0" w:color="auto"/>
                                          </w:divBdr>
                                          <w:divsChild>
                                            <w:div w:id="1567256239">
                                              <w:marLeft w:val="0"/>
                                              <w:marRight w:val="0"/>
                                              <w:marTop w:val="0"/>
                                              <w:marBottom w:val="0"/>
                                              <w:divBdr>
                                                <w:top w:val="none" w:sz="0" w:space="0" w:color="auto"/>
                                                <w:left w:val="none" w:sz="0" w:space="0" w:color="auto"/>
                                                <w:bottom w:val="none" w:sz="0" w:space="0" w:color="auto"/>
                                                <w:right w:val="none" w:sz="0" w:space="0" w:color="auto"/>
                                              </w:divBdr>
                                              <w:divsChild>
                                                <w:div w:id="1459296010">
                                                  <w:marLeft w:val="0"/>
                                                  <w:marRight w:val="0"/>
                                                  <w:marTop w:val="0"/>
                                                  <w:marBottom w:val="0"/>
                                                  <w:divBdr>
                                                    <w:top w:val="none" w:sz="0" w:space="0" w:color="auto"/>
                                                    <w:left w:val="none" w:sz="0" w:space="0" w:color="auto"/>
                                                    <w:bottom w:val="none" w:sz="0" w:space="0" w:color="auto"/>
                                                    <w:right w:val="none" w:sz="0" w:space="0" w:color="auto"/>
                                                  </w:divBdr>
                                                  <w:divsChild>
                                                    <w:div w:id="817499162">
                                                      <w:marLeft w:val="0"/>
                                                      <w:marRight w:val="0"/>
                                                      <w:marTop w:val="0"/>
                                                      <w:marBottom w:val="0"/>
                                                      <w:divBdr>
                                                        <w:top w:val="none" w:sz="0" w:space="0" w:color="auto"/>
                                                        <w:left w:val="none" w:sz="0" w:space="0" w:color="auto"/>
                                                        <w:bottom w:val="none" w:sz="0" w:space="0" w:color="auto"/>
                                                        <w:right w:val="none" w:sz="0" w:space="0" w:color="auto"/>
                                                      </w:divBdr>
                                                      <w:divsChild>
                                                        <w:div w:id="260339762">
                                                          <w:marLeft w:val="0"/>
                                                          <w:marRight w:val="0"/>
                                                          <w:marTop w:val="0"/>
                                                          <w:marBottom w:val="0"/>
                                                          <w:divBdr>
                                                            <w:top w:val="none" w:sz="0" w:space="0" w:color="auto"/>
                                                            <w:left w:val="none" w:sz="0" w:space="0" w:color="auto"/>
                                                            <w:bottom w:val="none" w:sz="0" w:space="0" w:color="auto"/>
                                                            <w:right w:val="none" w:sz="0" w:space="0" w:color="auto"/>
                                                          </w:divBdr>
                                                          <w:divsChild>
                                                            <w:div w:id="665405345">
                                                              <w:marLeft w:val="0"/>
                                                              <w:marRight w:val="0"/>
                                                              <w:marTop w:val="0"/>
                                                              <w:marBottom w:val="0"/>
                                                              <w:divBdr>
                                                                <w:top w:val="none" w:sz="0" w:space="0" w:color="auto"/>
                                                                <w:left w:val="none" w:sz="0" w:space="0" w:color="auto"/>
                                                                <w:bottom w:val="none" w:sz="0" w:space="0" w:color="auto"/>
                                                                <w:right w:val="none" w:sz="0" w:space="0" w:color="auto"/>
                                                              </w:divBdr>
                                                              <w:divsChild>
                                                                <w:div w:id="208808517">
                                                                  <w:marLeft w:val="0"/>
                                                                  <w:marRight w:val="0"/>
                                                                  <w:marTop w:val="0"/>
                                                                  <w:marBottom w:val="0"/>
                                                                  <w:divBdr>
                                                                    <w:top w:val="none" w:sz="0" w:space="0" w:color="auto"/>
                                                                    <w:left w:val="none" w:sz="0" w:space="0" w:color="auto"/>
                                                                    <w:bottom w:val="none" w:sz="0" w:space="0" w:color="auto"/>
                                                                    <w:right w:val="none" w:sz="0" w:space="0" w:color="auto"/>
                                                                  </w:divBdr>
                                                                  <w:divsChild>
                                                                    <w:div w:id="10888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236165">
                          <w:marLeft w:val="0"/>
                          <w:marRight w:val="0"/>
                          <w:marTop w:val="0"/>
                          <w:marBottom w:val="0"/>
                          <w:divBdr>
                            <w:top w:val="single" w:sz="24" w:space="0" w:color="FFFFFF"/>
                            <w:left w:val="single" w:sz="48" w:space="0" w:color="FFFFFF"/>
                            <w:bottom w:val="single" w:sz="24" w:space="0" w:color="FFFFFF"/>
                            <w:right w:val="single" w:sz="48" w:space="0" w:color="FFFFFF"/>
                          </w:divBdr>
                          <w:divsChild>
                            <w:div w:id="1936934103">
                              <w:marLeft w:val="0"/>
                              <w:marRight w:val="0"/>
                              <w:marTop w:val="0"/>
                              <w:marBottom w:val="0"/>
                              <w:divBdr>
                                <w:top w:val="none" w:sz="0" w:space="0" w:color="auto"/>
                                <w:left w:val="none" w:sz="0" w:space="0" w:color="auto"/>
                                <w:bottom w:val="none" w:sz="0" w:space="0" w:color="auto"/>
                                <w:right w:val="none" w:sz="0" w:space="0" w:color="auto"/>
                              </w:divBdr>
                              <w:divsChild>
                                <w:div w:id="1964337566">
                                  <w:marLeft w:val="0"/>
                                  <w:marRight w:val="0"/>
                                  <w:marTop w:val="0"/>
                                  <w:marBottom w:val="0"/>
                                  <w:divBdr>
                                    <w:top w:val="none" w:sz="0" w:space="0" w:color="auto"/>
                                    <w:left w:val="none" w:sz="0" w:space="0" w:color="auto"/>
                                    <w:bottom w:val="none" w:sz="0" w:space="0" w:color="auto"/>
                                    <w:right w:val="none" w:sz="0" w:space="0" w:color="auto"/>
                                  </w:divBdr>
                                  <w:divsChild>
                                    <w:div w:id="1321083391">
                                      <w:marLeft w:val="0"/>
                                      <w:marRight w:val="0"/>
                                      <w:marTop w:val="0"/>
                                      <w:marBottom w:val="0"/>
                                      <w:divBdr>
                                        <w:top w:val="none" w:sz="0" w:space="0" w:color="auto"/>
                                        <w:left w:val="none" w:sz="0" w:space="0" w:color="auto"/>
                                        <w:bottom w:val="single" w:sz="6" w:space="0" w:color="FFFFFF"/>
                                        <w:right w:val="none" w:sz="0" w:space="0" w:color="auto"/>
                                      </w:divBdr>
                                      <w:divsChild>
                                        <w:div w:id="208420891">
                                          <w:marLeft w:val="0"/>
                                          <w:marRight w:val="0"/>
                                          <w:marTop w:val="0"/>
                                          <w:marBottom w:val="0"/>
                                          <w:divBdr>
                                            <w:top w:val="none" w:sz="0" w:space="0" w:color="auto"/>
                                            <w:left w:val="none" w:sz="0" w:space="0" w:color="auto"/>
                                            <w:bottom w:val="none" w:sz="0" w:space="0" w:color="auto"/>
                                            <w:right w:val="none" w:sz="0" w:space="0" w:color="auto"/>
                                          </w:divBdr>
                                          <w:divsChild>
                                            <w:div w:id="64108495">
                                              <w:marLeft w:val="0"/>
                                              <w:marRight w:val="0"/>
                                              <w:marTop w:val="0"/>
                                              <w:marBottom w:val="0"/>
                                              <w:divBdr>
                                                <w:top w:val="none" w:sz="0" w:space="0" w:color="auto"/>
                                                <w:left w:val="none" w:sz="0" w:space="0" w:color="auto"/>
                                                <w:bottom w:val="none" w:sz="0" w:space="0" w:color="auto"/>
                                                <w:right w:val="none" w:sz="0" w:space="0" w:color="auto"/>
                                              </w:divBdr>
                                              <w:divsChild>
                                                <w:div w:id="648093486">
                                                  <w:marLeft w:val="0"/>
                                                  <w:marRight w:val="0"/>
                                                  <w:marTop w:val="0"/>
                                                  <w:marBottom w:val="0"/>
                                                  <w:divBdr>
                                                    <w:top w:val="none" w:sz="0" w:space="0" w:color="auto"/>
                                                    <w:left w:val="none" w:sz="0" w:space="0" w:color="auto"/>
                                                    <w:bottom w:val="none" w:sz="0" w:space="0" w:color="auto"/>
                                                    <w:right w:val="none" w:sz="0" w:space="0" w:color="auto"/>
                                                  </w:divBdr>
                                                  <w:divsChild>
                                                    <w:div w:id="1607031789">
                                                      <w:marLeft w:val="0"/>
                                                      <w:marRight w:val="0"/>
                                                      <w:marTop w:val="0"/>
                                                      <w:marBottom w:val="0"/>
                                                      <w:divBdr>
                                                        <w:top w:val="none" w:sz="0" w:space="0" w:color="auto"/>
                                                        <w:left w:val="none" w:sz="0" w:space="0" w:color="auto"/>
                                                        <w:bottom w:val="none" w:sz="0" w:space="0" w:color="auto"/>
                                                        <w:right w:val="none" w:sz="0" w:space="0" w:color="auto"/>
                                                      </w:divBdr>
                                                      <w:divsChild>
                                                        <w:div w:id="524250352">
                                                          <w:marLeft w:val="0"/>
                                                          <w:marRight w:val="0"/>
                                                          <w:marTop w:val="0"/>
                                                          <w:marBottom w:val="0"/>
                                                          <w:divBdr>
                                                            <w:top w:val="none" w:sz="0" w:space="0" w:color="auto"/>
                                                            <w:left w:val="none" w:sz="0" w:space="0" w:color="auto"/>
                                                            <w:bottom w:val="none" w:sz="0" w:space="0" w:color="auto"/>
                                                            <w:right w:val="none" w:sz="0" w:space="0" w:color="auto"/>
                                                          </w:divBdr>
                                                          <w:divsChild>
                                                            <w:div w:id="894777088">
                                                              <w:marLeft w:val="0"/>
                                                              <w:marRight w:val="0"/>
                                                              <w:marTop w:val="0"/>
                                                              <w:marBottom w:val="0"/>
                                                              <w:divBdr>
                                                                <w:top w:val="none" w:sz="0" w:space="0" w:color="auto"/>
                                                                <w:left w:val="none" w:sz="0" w:space="0" w:color="auto"/>
                                                                <w:bottom w:val="none" w:sz="0" w:space="0" w:color="auto"/>
                                                                <w:right w:val="none" w:sz="0" w:space="0" w:color="auto"/>
                                                              </w:divBdr>
                                                              <w:divsChild>
                                                                <w:div w:id="1231814944">
                                                                  <w:marLeft w:val="0"/>
                                                                  <w:marRight w:val="0"/>
                                                                  <w:marTop w:val="0"/>
                                                                  <w:marBottom w:val="0"/>
                                                                  <w:divBdr>
                                                                    <w:top w:val="none" w:sz="0" w:space="0" w:color="auto"/>
                                                                    <w:left w:val="none" w:sz="0" w:space="0" w:color="auto"/>
                                                                    <w:bottom w:val="none" w:sz="0" w:space="0" w:color="auto"/>
                                                                    <w:right w:val="none" w:sz="0" w:space="0" w:color="auto"/>
                                                                  </w:divBdr>
                                                                  <w:divsChild>
                                                                    <w:div w:id="9830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581497">
                                                  <w:marLeft w:val="0"/>
                                                  <w:marRight w:val="0"/>
                                                  <w:marTop w:val="0"/>
                                                  <w:marBottom w:val="0"/>
                                                  <w:divBdr>
                                                    <w:top w:val="single" w:sz="6" w:space="0" w:color="FFFFFF"/>
                                                    <w:left w:val="none" w:sz="0" w:space="0" w:color="auto"/>
                                                    <w:bottom w:val="none" w:sz="0" w:space="0" w:color="auto"/>
                                                    <w:right w:val="none" w:sz="0" w:space="0" w:color="auto"/>
                                                  </w:divBdr>
                                                  <w:divsChild>
                                                    <w:div w:id="1553929675">
                                                      <w:marLeft w:val="0"/>
                                                      <w:marRight w:val="0"/>
                                                      <w:marTop w:val="0"/>
                                                      <w:marBottom w:val="0"/>
                                                      <w:divBdr>
                                                        <w:top w:val="single" w:sz="6" w:space="0" w:color="D1D1D1"/>
                                                        <w:left w:val="single" w:sz="6" w:space="0" w:color="D1D1D1"/>
                                                        <w:bottom w:val="single" w:sz="6" w:space="0" w:color="D1D1D1"/>
                                                        <w:right w:val="single" w:sz="6" w:space="0" w:color="D1D1D1"/>
                                                      </w:divBdr>
                                                      <w:divsChild>
                                                        <w:div w:id="2009356824">
                                                          <w:marLeft w:val="0"/>
                                                          <w:marRight w:val="0"/>
                                                          <w:marTop w:val="0"/>
                                                          <w:marBottom w:val="0"/>
                                                          <w:divBdr>
                                                            <w:top w:val="none" w:sz="0" w:space="0" w:color="auto"/>
                                                            <w:left w:val="none" w:sz="0" w:space="0" w:color="auto"/>
                                                            <w:bottom w:val="none" w:sz="0" w:space="0" w:color="auto"/>
                                                            <w:right w:val="none" w:sz="0" w:space="0" w:color="auto"/>
                                                          </w:divBdr>
                                                          <w:divsChild>
                                                            <w:div w:id="694043392">
                                                              <w:marLeft w:val="0"/>
                                                              <w:marRight w:val="0"/>
                                                              <w:marTop w:val="0"/>
                                                              <w:marBottom w:val="0"/>
                                                              <w:divBdr>
                                                                <w:top w:val="none" w:sz="0" w:space="0" w:color="auto"/>
                                                                <w:left w:val="none" w:sz="0" w:space="0" w:color="auto"/>
                                                                <w:bottom w:val="none" w:sz="0" w:space="0" w:color="auto"/>
                                                                <w:right w:val="none" w:sz="0" w:space="0" w:color="auto"/>
                                                              </w:divBdr>
                                                              <w:divsChild>
                                                                <w:div w:id="1544945975">
                                                                  <w:marLeft w:val="0"/>
                                                                  <w:marRight w:val="0"/>
                                                                  <w:marTop w:val="0"/>
                                                                  <w:marBottom w:val="0"/>
                                                                  <w:divBdr>
                                                                    <w:top w:val="none" w:sz="0" w:space="0" w:color="auto"/>
                                                                    <w:left w:val="none" w:sz="0" w:space="0" w:color="auto"/>
                                                                    <w:bottom w:val="none" w:sz="0" w:space="0" w:color="auto"/>
                                                                    <w:right w:val="none" w:sz="0" w:space="0" w:color="auto"/>
                                                                  </w:divBdr>
                                                                  <w:divsChild>
                                                                    <w:div w:id="949703064">
                                                                      <w:marLeft w:val="0"/>
                                                                      <w:marRight w:val="0"/>
                                                                      <w:marTop w:val="0"/>
                                                                      <w:marBottom w:val="0"/>
                                                                      <w:divBdr>
                                                                        <w:top w:val="none" w:sz="0" w:space="0" w:color="auto"/>
                                                                        <w:left w:val="none" w:sz="0" w:space="0" w:color="auto"/>
                                                                        <w:bottom w:val="none" w:sz="0" w:space="0" w:color="auto"/>
                                                                        <w:right w:val="none" w:sz="0" w:space="0" w:color="auto"/>
                                                                      </w:divBdr>
                                                                      <w:divsChild>
                                                                        <w:div w:id="2124376870">
                                                                          <w:marLeft w:val="0"/>
                                                                          <w:marRight w:val="0"/>
                                                                          <w:marTop w:val="0"/>
                                                                          <w:marBottom w:val="0"/>
                                                                          <w:divBdr>
                                                                            <w:top w:val="none" w:sz="0" w:space="0" w:color="auto"/>
                                                                            <w:left w:val="none" w:sz="0" w:space="0" w:color="auto"/>
                                                                            <w:bottom w:val="none" w:sz="0" w:space="0" w:color="auto"/>
                                                                            <w:right w:val="none" w:sz="0" w:space="0" w:color="auto"/>
                                                                          </w:divBdr>
                                                                          <w:divsChild>
                                                                            <w:div w:id="1058092829">
                                                                              <w:marLeft w:val="0"/>
                                                                              <w:marRight w:val="0"/>
                                                                              <w:marTop w:val="0"/>
                                                                              <w:marBottom w:val="0"/>
                                                                              <w:divBdr>
                                                                                <w:top w:val="single" w:sz="36" w:space="0" w:color="FFFFFF"/>
                                                                                <w:left w:val="single" w:sz="48" w:space="0" w:color="FFFFFF"/>
                                                                                <w:bottom w:val="single" w:sz="36" w:space="0" w:color="FFFFFF"/>
                                                                                <w:right w:val="single" w:sz="48" w:space="0" w:color="FFFFFF"/>
                                                                              </w:divBdr>
                                                                              <w:divsChild>
                                                                                <w:div w:id="339430040">
                                                                                  <w:marLeft w:val="0"/>
                                                                                  <w:marRight w:val="0"/>
                                                                                  <w:marTop w:val="0"/>
                                                                                  <w:marBottom w:val="0"/>
                                                                                  <w:divBdr>
                                                                                    <w:top w:val="none" w:sz="0" w:space="0" w:color="auto"/>
                                                                                    <w:left w:val="none" w:sz="0" w:space="0" w:color="auto"/>
                                                                                    <w:bottom w:val="none" w:sz="0" w:space="0" w:color="auto"/>
                                                                                    <w:right w:val="none" w:sz="0" w:space="0" w:color="auto"/>
                                                                                  </w:divBdr>
                                                                                </w:div>
                                                                                <w:div w:id="257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60598">
                                          <w:marLeft w:val="0"/>
                                          <w:marRight w:val="0"/>
                                          <w:marTop w:val="0"/>
                                          <w:marBottom w:val="0"/>
                                          <w:divBdr>
                                            <w:top w:val="none" w:sz="0" w:space="0" w:color="auto"/>
                                            <w:left w:val="none" w:sz="0" w:space="0" w:color="auto"/>
                                            <w:bottom w:val="none" w:sz="0" w:space="0" w:color="auto"/>
                                            <w:right w:val="none" w:sz="0" w:space="0" w:color="auto"/>
                                          </w:divBdr>
                                        </w:div>
                                      </w:divsChild>
                                    </w:div>
                                    <w:div w:id="384912354">
                                      <w:marLeft w:val="0"/>
                                      <w:marRight w:val="0"/>
                                      <w:marTop w:val="0"/>
                                      <w:marBottom w:val="0"/>
                                      <w:divBdr>
                                        <w:top w:val="none" w:sz="0" w:space="0" w:color="auto"/>
                                        <w:left w:val="none" w:sz="0" w:space="0" w:color="auto"/>
                                        <w:bottom w:val="single" w:sz="6" w:space="0" w:color="FFFFFF"/>
                                        <w:right w:val="none" w:sz="0" w:space="0" w:color="auto"/>
                                      </w:divBdr>
                                      <w:divsChild>
                                        <w:div w:id="474490401">
                                          <w:marLeft w:val="0"/>
                                          <w:marRight w:val="0"/>
                                          <w:marTop w:val="0"/>
                                          <w:marBottom w:val="0"/>
                                          <w:divBdr>
                                            <w:top w:val="none" w:sz="0" w:space="0" w:color="auto"/>
                                            <w:left w:val="none" w:sz="0" w:space="0" w:color="auto"/>
                                            <w:bottom w:val="none" w:sz="0" w:space="0" w:color="auto"/>
                                            <w:right w:val="none" w:sz="0" w:space="0" w:color="auto"/>
                                          </w:divBdr>
                                          <w:divsChild>
                                            <w:div w:id="1383291521">
                                              <w:marLeft w:val="0"/>
                                              <w:marRight w:val="0"/>
                                              <w:marTop w:val="0"/>
                                              <w:marBottom w:val="0"/>
                                              <w:divBdr>
                                                <w:top w:val="none" w:sz="0" w:space="0" w:color="auto"/>
                                                <w:left w:val="none" w:sz="0" w:space="0" w:color="auto"/>
                                                <w:bottom w:val="none" w:sz="0" w:space="0" w:color="auto"/>
                                                <w:right w:val="none" w:sz="0" w:space="0" w:color="auto"/>
                                              </w:divBdr>
                                              <w:divsChild>
                                                <w:div w:id="1379235861">
                                                  <w:marLeft w:val="0"/>
                                                  <w:marRight w:val="0"/>
                                                  <w:marTop w:val="0"/>
                                                  <w:marBottom w:val="0"/>
                                                  <w:divBdr>
                                                    <w:top w:val="none" w:sz="0" w:space="0" w:color="auto"/>
                                                    <w:left w:val="none" w:sz="0" w:space="0" w:color="auto"/>
                                                    <w:bottom w:val="none" w:sz="0" w:space="0" w:color="auto"/>
                                                    <w:right w:val="none" w:sz="0" w:space="0" w:color="auto"/>
                                                  </w:divBdr>
                                                  <w:divsChild>
                                                    <w:div w:id="1698501061">
                                                      <w:marLeft w:val="0"/>
                                                      <w:marRight w:val="0"/>
                                                      <w:marTop w:val="0"/>
                                                      <w:marBottom w:val="0"/>
                                                      <w:divBdr>
                                                        <w:top w:val="none" w:sz="0" w:space="0" w:color="auto"/>
                                                        <w:left w:val="none" w:sz="0" w:space="0" w:color="auto"/>
                                                        <w:bottom w:val="none" w:sz="0" w:space="0" w:color="auto"/>
                                                        <w:right w:val="none" w:sz="0" w:space="0" w:color="auto"/>
                                                      </w:divBdr>
                                                      <w:divsChild>
                                                        <w:div w:id="1754468913">
                                                          <w:marLeft w:val="0"/>
                                                          <w:marRight w:val="0"/>
                                                          <w:marTop w:val="0"/>
                                                          <w:marBottom w:val="0"/>
                                                          <w:divBdr>
                                                            <w:top w:val="none" w:sz="0" w:space="0" w:color="auto"/>
                                                            <w:left w:val="none" w:sz="0" w:space="0" w:color="auto"/>
                                                            <w:bottom w:val="none" w:sz="0" w:space="0" w:color="auto"/>
                                                            <w:right w:val="none" w:sz="0" w:space="0" w:color="auto"/>
                                                          </w:divBdr>
                                                          <w:divsChild>
                                                            <w:div w:id="355884371">
                                                              <w:marLeft w:val="0"/>
                                                              <w:marRight w:val="0"/>
                                                              <w:marTop w:val="0"/>
                                                              <w:marBottom w:val="0"/>
                                                              <w:divBdr>
                                                                <w:top w:val="none" w:sz="0" w:space="0" w:color="auto"/>
                                                                <w:left w:val="none" w:sz="0" w:space="0" w:color="auto"/>
                                                                <w:bottom w:val="none" w:sz="0" w:space="0" w:color="auto"/>
                                                                <w:right w:val="none" w:sz="0" w:space="0" w:color="auto"/>
                                                              </w:divBdr>
                                                              <w:divsChild>
                                                                <w:div w:id="561670896">
                                                                  <w:marLeft w:val="0"/>
                                                                  <w:marRight w:val="0"/>
                                                                  <w:marTop w:val="0"/>
                                                                  <w:marBottom w:val="0"/>
                                                                  <w:divBdr>
                                                                    <w:top w:val="none" w:sz="0" w:space="0" w:color="auto"/>
                                                                    <w:left w:val="none" w:sz="0" w:space="0" w:color="auto"/>
                                                                    <w:bottom w:val="none" w:sz="0" w:space="0" w:color="auto"/>
                                                                    <w:right w:val="none" w:sz="0" w:space="0" w:color="auto"/>
                                                                  </w:divBdr>
                                                                  <w:divsChild>
                                                                    <w:div w:id="13954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03223">
                                                  <w:marLeft w:val="0"/>
                                                  <w:marRight w:val="0"/>
                                                  <w:marTop w:val="0"/>
                                                  <w:marBottom w:val="0"/>
                                                  <w:divBdr>
                                                    <w:top w:val="single" w:sz="6" w:space="0" w:color="FFFFFF"/>
                                                    <w:left w:val="none" w:sz="0" w:space="0" w:color="auto"/>
                                                    <w:bottom w:val="none" w:sz="0" w:space="0" w:color="auto"/>
                                                    <w:right w:val="none" w:sz="0" w:space="0" w:color="auto"/>
                                                  </w:divBdr>
                                                  <w:divsChild>
                                                    <w:div w:id="66920294">
                                                      <w:marLeft w:val="0"/>
                                                      <w:marRight w:val="0"/>
                                                      <w:marTop w:val="0"/>
                                                      <w:marBottom w:val="0"/>
                                                      <w:divBdr>
                                                        <w:top w:val="single" w:sz="6" w:space="0" w:color="D1D1D1"/>
                                                        <w:left w:val="single" w:sz="6" w:space="0" w:color="D1D1D1"/>
                                                        <w:bottom w:val="single" w:sz="6" w:space="0" w:color="D1D1D1"/>
                                                        <w:right w:val="single" w:sz="6" w:space="0" w:color="D1D1D1"/>
                                                      </w:divBdr>
                                                      <w:divsChild>
                                                        <w:div w:id="594944096">
                                                          <w:marLeft w:val="0"/>
                                                          <w:marRight w:val="0"/>
                                                          <w:marTop w:val="0"/>
                                                          <w:marBottom w:val="0"/>
                                                          <w:divBdr>
                                                            <w:top w:val="none" w:sz="0" w:space="0" w:color="auto"/>
                                                            <w:left w:val="none" w:sz="0" w:space="0" w:color="auto"/>
                                                            <w:bottom w:val="none" w:sz="0" w:space="0" w:color="auto"/>
                                                            <w:right w:val="none" w:sz="0" w:space="0" w:color="auto"/>
                                                          </w:divBdr>
                                                          <w:divsChild>
                                                            <w:div w:id="1422067326">
                                                              <w:marLeft w:val="0"/>
                                                              <w:marRight w:val="0"/>
                                                              <w:marTop w:val="0"/>
                                                              <w:marBottom w:val="0"/>
                                                              <w:divBdr>
                                                                <w:top w:val="none" w:sz="0" w:space="0" w:color="auto"/>
                                                                <w:left w:val="none" w:sz="0" w:space="0" w:color="auto"/>
                                                                <w:bottom w:val="none" w:sz="0" w:space="0" w:color="auto"/>
                                                                <w:right w:val="none" w:sz="0" w:space="0" w:color="auto"/>
                                                              </w:divBdr>
                                                              <w:divsChild>
                                                                <w:div w:id="1277130762">
                                                                  <w:marLeft w:val="0"/>
                                                                  <w:marRight w:val="0"/>
                                                                  <w:marTop w:val="0"/>
                                                                  <w:marBottom w:val="0"/>
                                                                  <w:divBdr>
                                                                    <w:top w:val="none" w:sz="0" w:space="0" w:color="auto"/>
                                                                    <w:left w:val="none" w:sz="0" w:space="0" w:color="auto"/>
                                                                    <w:bottom w:val="none" w:sz="0" w:space="0" w:color="auto"/>
                                                                    <w:right w:val="none" w:sz="0" w:space="0" w:color="auto"/>
                                                                  </w:divBdr>
                                                                  <w:divsChild>
                                                                    <w:div w:id="633680695">
                                                                      <w:marLeft w:val="0"/>
                                                                      <w:marRight w:val="0"/>
                                                                      <w:marTop w:val="0"/>
                                                                      <w:marBottom w:val="0"/>
                                                                      <w:divBdr>
                                                                        <w:top w:val="none" w:sz="0" w:space="0" w:color="auto"/>
                                                                        <w:left w:val="none" w:sz="0" w:space="0" w:color="auto"/>
                                                                        <w:bottom w:val="none" w:sz="0" w:space="0" w:color="auto"/>
                                                                        <w:right w:val="none" w:sz="0" w:space="0" w:color="auto"/>
                                                                      </w:divBdr>
                                                                      <w:divsChild>
                                                                        <w:div w:id="1588921438">
                                                                          <w:marLeft w:val="0"/>
                                                                          <w:marRight w:val="0"/>
                                                                          <w:marTop w:val="0"/>
                                                                          <w:marBottom w:val="0"/>
                                                                          <w:divBdr>
                                                                            <w:top w:val="none" w:sz="0" w:space="0" w:color="auto"/>
                                                                            <w:left w:val="none" w:sz="0" w:space="0" w:color="auto"/>
                                                                            <w:bottom w:val="none" w:sz="0" w:space="0" w:color="auto"/>
                                                                            <w:right w:val="none" w:sz="0" w:space="0" w:color="auto"/>
                                                                          </w:divBdr>
                                                                          <w:divsChild>
                                                                            <w:div w:id="1445031486">
                                                                              <w:marLeft w:val="0"/>
                                                                              <w:marRight w:val="0"/>
                                                                              <w:marTop w:val="0"/>
                                                                              <w:marBottom w:val="0"/>
                                                                              <w:divBdr>
                                                                                <w:top w:val="single" w:sz="36" w:space="0" w:color="FFFFFF"/>
                                                                                <w:left w:val="single" w:sz="48" w:space="0" w:color="FFFFFF"/>
                                                                                <w:bottom w:val="single" w:sz="36" w:space="0" w:color="FFFFFF"/>
                                                                                <w:right w:val="single" w:sz="48" w:space="0" w:color="FFFFFF"/>
                                                                              </w:divBdr>
                                                                              <w:divsChild>
                                                                                <w:div w:id="1843817648">
                                                                                  <w:marLeft w:val="0"/>
                                                                                  <w:marRight w:val="0"/>
                                                                                  <w:marTop w:val="0"/>
                                                                                  <w:marBottom w:val="0"/>
                                                                                  <w:divBdr>
                                                                                    <w:top w:val="none" w:sz="0" w:space="0" w:color="auto"/>
                                                                                    <w:left w:val="none" w:sz="0" w:space="0" w:color="auto"/>
                                                                                    <w:bottom w:val="none" w:sz="0" w:space="0" w:color="auto"/>
                                                                                    <w:right w:val="none" w:sz="0" w:space="0" w:color="auto"/>
                                                                                  </w:divBdr>
                                                                                </w:div>
                                                                                <w:div w:id="1107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272025">
                                          <w:marLeft w:val="0"/>
                                          <w:marRight w:val="0"/>
                                          <w:marTop w:val="0"/>
                                          <w:marBottom w:val="0"/>
                                          <w:divBdr>
                                            <w:top w:val="none" w:sz="0" w:space="0" w:color="auto"/>
                                            <w:left w:val="none" w:sz="0" w:space="0" w:color="auto"/>
                                            <w:bottom w:val="none" w:sz="0" w:space="0" w:color="auto"/>
                                            <w:right w:val="none" w:sz="0" w:space="0" w:color="auto"/>
                                          </w:divBdr>
                                        </w:div>
                                      </w:divsChild>
                                    </w:div>
                                    <w:div w:id="1349483505">
                                      <w:marLeft w:val="0"/>
                                      <w:marRight w:val="0"/>
                                      <w:marTop w:val="0"/>
                                      <w:marBottom w:val="0"/>
                                      <w:divBdr>
                                        <w:top w:val="none" w:sz="0" w:space="0" w:color="auto"/>
                                        <w:left w:val="none" w:sz="0" w:space="0" w:color="auto"/>
                                        <w:bottom w:val="none" w:sz="0" w:space="0" w:color="auto"/>
                                        <w:right w:val="none" w:sz="0" w:space="0" w:color="auto"/>
                                      </w:divBdr>
                                      <w:divsChild>
                                        <w:div w:id="710499884">
                                          <w:marLeft w:val="0"/>
                                          <w:marRight w:val="0"/>
                                          <w:marTop w:val="0"/>
                                          <w:marBottom w:val="0"/>
                                          <w:divBdr>
                                            <w:top w:val="none" w:sz="0" w:space="0" w:color="auto"/>
                                            <w:left w:val="none" w:sz="0" w:space="0" w:color="auto"/>
                                            <w:bottom w:val="none" w:sz="0" w:space="0" w:color="auto"/>
                                            <w:right w:val="none" w:sz="0" w:space="0" w:color="auto"/>
                                          </w:divBdr>
                                          <w:divsChild>
                                            <w:div w:id="640037442">
                                              <w:marLeft w:val="0"/>
                                              <w:marRight w:val="0"/>
                                              <w:marTop w:val="0"/>
                                              <w:marBottom w:val="0"/>
                                              <w:divBdr>
                                                <w:top w:val="none" w:sz="0" w:space="0" w:color="auto"/>
                                                <w:left w:val="none" w:sz="0" w:space="0" w:color="auto"/>
                                                <w:bottom w:val="none" w:sz="0" w:space="0" w:color="auto"/>
                                                <w:right w:val="none" w:sz="0" w:space="0" w:color="auto"/>
                                              </w:divBdr>
                                              <w:divsChild>
                                                <w:div w:id="469788931">
                                                  <w:marLeft w:val="0"/>
                                                  <w:marRight w:val="0"/>
                                                  <w:marTop w:val="0"/>
                                                  <w:marBottom w:val="0"/>
                                                  <w:divBdr>
                                                    <w:top w:val="none" w:sz="0" w:space="0" w:color="auto"/>
                                                    <w:left w:val="none" w:sz="0" w:space="0" w:color="auto"/>
                                                    <w:bottom w:val="none" w:sz="0" w:space="0" w:color="auto"/>
                                                    <w:right w:val="none" w:sz="0" w:space="0" w:color="auto"/>
                                                  </w:divBdr>
                                                  <w:divsChild>
                                                    <w:div w:id="1437597927">
                                                      <w:marLeft w:val="0"/>
                                                      <w:marRight w:val="0"/>
                                                      <w:marTop w:val="0"/>
                                                      <w:marBottom w:val="0"/>
                                                      <w:divBdr>
                                                        <w:top w:val="none" w:sz="0" w:space="0" w:color="auto"/>
                                                        <w:left w:val="none" w:sz="0" w:space="0" w:color="auto"/>
                                                        <w:bottom w:val="none" w:sz="0" w:space="0" w:color="auto"/>
                                                        <w:right w:val="none" w:sz="0" w:space="0" w:color="auto"/>
                                                      </w:divBdr>
                                                      <w:divsChild>
                                                        <w:div w:id="620233807">
                                                          <w:marLeft w:val="0"/>
                                                          <w:marRight w:val="0"/>
                                                          <w:marTop w:val="0"/>
                                                          <w:marBottom w:val="0"/>
                                                          <w:divBdr>
                                                            <w:top w:val="none" w:sz="0" w:space="0" w:color="auto"/>
                                                            <w:left w:val="none" w:sz="0" w:space="0" w:color="auto"/>
                                                            <w:bottom w:val="none" w:sz="0" w:space="0" w:color="auto"/>
                                                            <w:right w:val="none" w:sz="0" w:space="0" w:color="auto"/>
                                                          </w:divBdr>
                                                          <w:divsChild>
                                                            <w:div w:id="171651937">
                                                              <w:marLeft w:val="0"/>
                                                              <w:marRight w:val="0"/>
                                                              <w:marTop w:val="0"/>
                                                              <w:marBottom w:val="0"/>
                                                              <w:divBdr>
                                                                <w:top w:val="none" w:sz="0" w:space="0" w:color="auto"/>
                                                                <w:left w:val="none" w:sz="0" w:space="0" w:color="auto"/>
                                                                <w:bottom w:val="none" w:sz="0" w:space="0" w:color="auto"/>
                                                                <w:right w:val="none" w:sz="0" w:space="0" w:color="auto"/>
                                                              </w:divBdr>
                                                              <w:divsChild>
                                                                <w:div w:id="126044989">
                                                                  <w:marLeft w:val="0"/>
                                                                  <w:marRight w:val="0"/>
                                                                  <w:marTop w:val="0"/>
                                                                  <w:marBottom w:val="0"/>
                                                                  <w:divBdr>
                                                                    <w:top w:val="none" w:sz="0" w:space="0" w:color="auto"/>
                                                                    <w:left w:val="none" w:sz="0" w:space="0" w:color="auto"/>
                                                                    <w:bottom w:val="none" w:sz="0" w:space="0" w:color="auto"/>
                                                                    <w:right w:val="none" w:sz="0" w:space="0" w:color="auto"/>
                                                                  </w:divBdr>
                                                                  <w:divsChild>
                                                                    <w:div w:id="10303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391367">
                                                  <w:marLeft w:val="0"/>
                                                  <w:marRight w:val="0"/>
                                                  <w:marTop w:val="0"/>
                                                  <w:marBottom w:val="0"/>
                                                  <w:divBdr>
                                                    <w:top w:val="single" w:sz="6" w:space="0" w:color="FFFFFF"/>
                                                    <w:left w:val="none" w:sz="0" w:space="0" w:color="auto"/>
                                                    <w:bottom w:val="none" w:sz="0" w:space="0" w:color="auto"/>
                                                    <w:right w:val="none" w:sz="0" w:space="0" w:color="auto"/>
                                                  </w:divBdr>
                                                  <w:divsChild>
                                                    <w:div w:id="1001812464">
                                                      <w:marLeft w:val="0"/>
                                                      <w:marRight w:val="0"/>
                                                      <w:marTop w:val="0"/>
                                                      <w:marBottom w:val="0"/>
                                                      <w:divBdr>
                                                        <w:top w:val="single" w:sz="6" w:space="0" w:color="D1D1D1"/>
                                                        <w:left w:val="single" w:sz="6" w:space="0" w:color="D1D1D1"/>
                                                        <w:bottom w:val="single" w:sz="6" w:space="0" w:color="D1D1D1"/>
                                                        <w:right w:val="single" w:sz="6" w:space="0" w:color="D1D1D1"/>
                                                      </w:divBdr>
                                                      <w:divsChild>
                                                        <w:div w:id="1716155331">
                                                          <w:marLeft w:val="0"/>
                                                          <w:marRight w:val="0"/>
                                                          <w:marTop w:val="0"/>
                                                          <w:marBottom w:val="0"/>
                                                          <w:divBdr>
                                                            <w:top w:val="none" w:sz="0" w:space="0" w:color="auto"/>
                                                            <w:left w:val="none" w:sz="0" w:space="0" w:color="auto"/>
                                                            <w:bottom w:val="none" w:sz="0" w:space="0" w:color="auto"/>
                                                            <w:right w:val="none" w:sz="0" w:space="0" w:color="auto"/>
                                                          </w:divBdr>
                                                          <w:divsChild>
                                                            <w:div w:id="1715301530">
                                                              <w:marLeft w:val="0"/>
                                                              <w:marRight w:val="0"/>
                                                              <w:marTop w:val="0"/>
                                                              <w:marBottom w:val="0"/>
                                                              <w:divBdr>
                                                                <w:top w:val="none" w:sz="0" w:space="0" w:color="auto"/>
                                                                <w:left w:val="none" w:sz="0" w:space="0" w:color="auto"/>
                                                                <w:bottom w:val="none" w:sz="0" w:space="0" w:color="auto"/>
                                                                <w:right w:val="none" w:sz="0" w:space="0" w:color="auto"/>
                                                              </w:divBdr>
                                                              <w:divsChild>
                                                                <w:div w:id="1916888838">
                                                                  <w:marLeft w:val="0"/>
                                                                  <w:marRight w:val="0"/>
                                                                  <w:marTop w:val="0"/>
                                                                  <w:marBottom w:val="0"/>
                                                                  <w:divBdr>
                                                                    <w:top w:val="none" w:sz="0" w:space="0" w:color="auto"/>
                                                                    <w:left w:val="none" w:sz="0" w:space="0" w:color="auto"/>
                                                                    <w:bottom w:val="none" w:sz="0" w:space="0" w:color="auto"/>
                                                                    <w:right w:val="none" w:sz="0" w:space="0" w:color="auto"/>
                                                                  </w:divBdr>
                                                                  <w:divsChild>
                                                                    <w:div w:id="1251739071">
                                                                      <w:marLeft w:val="0"/>
                                                                      <w:marRight w:val="0"/>
                                                                      <w:marTop w:val="0"/>
                                                                      <w:marBottom w:val="0"/>
                                                                      <w:divBdr>
                                                                        <w:top w:val="none" w:sz="0" w:space="0" w:color="auto"/>
                                                                        <w:left w:val="none" w:sz="0" w:space="0" w:color="auto"/>
                                                                        <w:bottom w:val="none" w:sz="0" w:space="0" w:color="auto"/>
                                                                        <w:right w:val="none" w:sz="0" w:space="0" w:color="auto"/>
                                                                      </w:divBdr>
                                                                      <w:divsChild>
                                                                        <w:div w:id="531571666">
                                                                          <w:marLeft w:val="0"/>
                                                                          <w:marRight w:val="0"/>
                                                                          <w:marTop w:val="0"/>
                                                                          <w:marBottom w:val="0"/>
                                                                          <w:divBdr>
                                                                            <w:top w:val="none" w:sz="0" w:space="0" w:color="auto"/>
                                                                            <w:left w:val="none" w:sz="0" w:space="0" w:color="auto"/>
                                                                            <w:bottom w:val="none" w:sz="0" w:space="0" w:color="auto"/>
                                                                            <w:right w:val="none" w:sz="0" w:space="0" w:color="auto"/>
                                                                          </w:divBdr>
                                                                          <w:divsChild>
                                                                            <w:div w:id="1478765725">
                                                                              <w:marLeft w:val="0"/>
                                                                              <w:marRight w:val="0"/>
                                                                              <w:marTop w:val="0"/>
                                                                              <w:marBottom w:val="0"/>
                                                                              <w:divBdr>
                                                                                <w:top w:val="single" w:sz="36" w:space="0" w:color="FFFFFF"/>
                                                                                <w:left w:val="single" w:sz="48" w:space="0" w:color="FFFFFF"/>
                                                                                <w:bottom w:val="single" w:sz="36" w:space="0" w:color="FFFFFF"/>
                                                                                <w:right w:val="single" w:sz="48" w:space="0" w:color="FFFFFF"/>
                                                                              </w:divBdr>
                                                                              <w:divsChild>
                                                                                <w:div w:id="149178960">
                                                                                  <w:marLeft w:val="0"/>
                                                                                  <w:marRight w:val="0"/>
                                                                                  <w:marTop w:val="0"/>
                                                                                  <w:marBottom w:val="0"/>
                                                                                  <w:divBdr>
                                                                                    <w:top w:val="none" w:sz="0" w:space="0" w:color="auto"/>
                                                                                    <w:left w:val="none" w:sz="0" w:space="0" w:color="auto"/>
                                                                                    <w:bottom w:val="none" w:sz="0" w:space="0" w:color="auto"/>
                                                                                    <w:right w:val="none" w:sz="0" w:space="0" w:color="auto"/>
                                                                                  </w:divBdr>
                                                                                </w:div>
                                                                                <w:div w:id="20960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8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034696">
                          <w:marLeft w:val="0"/>
                          <w:marRight w:val="0"/>
                          <w:marTop w:val="0"/>
                          <w:marBottom w:val="0"/>
                          <w:divBdr>
                            <w:top w:val="single" w:sz="24" w:space="0" w:color="FFFFFF"/>
                            <w:left w:val="single" w:sz="48" w:space="0" w:color="FFFFFF"/>
                            <w:bottom w:val="single" w:sz="24" w:space="0" w:color="FFFFFF"/>
                            <w:right w:val="single" w:sz="48" w:space="0" w:color="FFFFFF"/>
                          </w:divBdr>
                          <w:divsChild>
                            <w:div w:id="312563976">
                              <w:marLeft w:val="0"/>
                              <w:marRight w:val="0"/>
                              <w:marTop w:val="0"/>
                              <w:marBottom w:val="0"/>
                              <w:divBdr>
                                <w:top w:val="none" w:sz="0" w:space="0" w:color="auto"/>
                                <w:left w:val="none" w:sz="0" w:space="0" w:color="auto"/>
                                <w:bottom w:val="none" w:sz="0" w:space="0" w:color="auto"/>
                                <w:right w:val="none" w:sz="0" w:space="0" w:color="auto"/>
                              </w:divBdr>
                              <w:divsChild>
                                <w:div w:id="1461606406">
                                  <w:marLeft w:val="0"/>
                                  <w:marRight w:val="0"/>
                                  <w:marTop w:val="0"/>
                                  <w:marBottom w:val="0"/>
                                  <w:divBdr>
                                    <w:top w:val="none" w:sz="0" w:space="0" w:color="auto"/>
                                    <w:left w:val="none" w:sz="0" w:space="0" w:color="auto"/>
                                    <w:bottom w:val="none" w:sz="0" w:space="0" w:color="auto"/>
                                    <w:right w:val="none" w:sz="0" w:space="0" w:color="auto"/>
                                  </w:divBdr>
                                  <w:divsChild>
                                    <w:div w:id="1076898898">
                                      <w:marLeft w:val="0"/>
                                      <w:marRight w:val="0"/>
                                      <w:marTop w:val="0"/>
                                      <w:marBottom w:val="0"/>
                                      <w:divBdr>
                                        <w:top w:val="none" w:sz="0" w:space="0" w:color="auto"/>
                                        <w:left w:val="none" w:sz="0" w:space="0" w:color="auto"/>
                                        <w:bottom w:val="none" w:sz="0" w:space="0" w:color="auto"/>
                                        <w:right w:val="none" w:sz="0" w:space="0" w:color="auto"/>
                                      </w:divBdr>
                                      <w:divsChild>
                                        <w:div w:id="530728239">
                                          <w:marLeft w:val="0"/>
                                          <w:marRight w:val="0"/>
                                          <w:marTop w:val="0"/>
                                          <w:marBottom w:val="0"/>
                                          <w:divBdr>
                                            <w:top w:val="none" w:sz="0" w:space="0" w:color="auto"/>
                                            <w:left w:val="none" w:sz="0" w:space="0" w:color="auto"/>
                                            <w:bottom w:val="none" w:sz="0" w:space="0" w:color="auto"/>
                                            <w:right w:val="none" w:sz="0" w:space="0" w:color="auto"/>
                                          </w:divBdr>
                                          <w:divsChild>
                                            <w:div w:id="1216237231">
                                              <w:marLeft w:val="0"/>
                                              <w:marRight w:val="0"/>
                                              <w:marTop w:val="0"/>
                                              <w:marBottom w:val="0"/>
                                              <w:divBdr>
                                                <w:top w:val="none" w:sz="0" w:space="0" w:color="auto"/>
                                                <w:left w:val="none" w:sz="0" w:space="0" w:color="auto"/>
                                                <w:bottom w:val="none" w:sz="0" w:space="0" w:color="auto"/>
                                                <w:right w:val="none" w:sz="0" w:space="0" w:color="auto"/>
                                              </w:divBdr>
                                              <w:divsChild>
                                                <w:div w:id="519585515">
                                                  <w:marLeft w:val="0"/>
                                                  <w:marRight w:val="0"/>
                                                  <w:marTop w:val="0"/>
                                                  <w:marBottom w:val="0"/>
                                                  <w:divBdr>
                                                    <w:top w:val="none" w:sz="0" w:space="0" w:color="auto"/>
                                                    <w:left w:val="none" w:sz="0" w:space="0" w:color="auto"/>
                                                    <w:bottom w:val="none" w:sz="0" w:space="0" w:color="auto"/>
                                                    <w:right w:val="none" w:sz="0" w:space="0" w:color="auto"/>
                                                  </w:divBdr>
                                                  <w:divsChild>
                                                    <w:div w:id="175926524">
                                                      <w:marLeft w:val="0"/>
                                                      <w:marRight w:val="0"/>
                                                      <w:marTop w:val="0"/>
                                                      <w:marBottom w:val="0"/>
                                                      <w:divBdr>
                                                        <w:top w:val="none" w:sz="0" w:space="0" w:color="auto"/>
                                                        <w:left w:val="none" w:sz="0" w:space="0" w:color="auto"/>
                                                        <w:bottom w:val="none" w:sz="0" w:space="0" w:color="auto"/>
                                                        <w:right w:val="none" w:sz="0" w:space="0" w:color="auto"/>
                                                      </w:divBdr>
                                                      <w:divsChild>
                                                        <w:div w:id="361710173">
                                                          <w:marLeft w:val="0"/>
                                                          <w:marRight w:val="0"/>
                                                          <w:marTop w:val="0"/>
                                                          <w:marBottom w:val="0"/>
                                                          <w:divBdr>
                                                            <w:top w:val="none" w:sz="0" w:space="0" w:color="auto"/>
                                                            <w:left w:val="none" w:sz="0" w:space="0" w:color="auto"/>
                                                            <w:bottom w:val="none" w:sz="0" w:space="0" w:color="auto"/>
                                                            <w:right w:val="none" w:sz="0" w:space="0" w:color="auto"/>
                                                          </w:divBdr>
                                                          <w:divsChild>
                                                            <w:div w:id="1917857882">
                                                              <w:marLeft w:val="0"/>
                                                              <w:marRight w:val="0"/>
                                                              <w:marTop w:val="0"/>
                                                              <w:marBottom w:val="0"/>
                                                              <w:divBdr>
                                                                <w:top w:val="none" w:sz="0" w:space="0" w:color="auto"/>
                                                                <w:left w:val="none" w:sz="0" w:space="0" w:color="auto"/>
                                                                <w:bottom w:val="none" w:sz="0" w:space="0" w:color="auto"/>
                                                                <w:right w:val="none" w:sz="0" w:space="0" w:color="auto"/>
                                                              </w:divBdr>
                                                              <w:divsChild>
                                                                <w:div w:id="1103306533">
                                                                  <w:marLeft w:val="0"/>
                                                                  <w:marRight w:val="0"/>
                                                                  <w:marTop w:val="0"/>
                                                                  <w:marBottom w:val="0"/>
                                                                  <w:divBdr>
                                                                    <w:top w:val="none" w:sz="0" w:space="0" w:color="auto"/>
                                                                    <w:left w:val="none" w:sz="0" w:space="0" w:color="auto"/>
                                                                    <w:bottom w:val="none" w:sz="0" w:space="0" w:color="auto"/>
                                                                    <w:right w:val="none" w:sz="0" w:space="0" w:color="auto"/>
                                                                  </w:divBdr>
                                                                  <w:divsChild>
                                                                    <w:div w:id="16184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5413222">
                          <w:marLeft w:val="0"/>
                          <w:marRight w:val="0"/>
                          <w:marTop w:val="0"/>
                          <w:marBottom w:val="0"/>
                          <w:divBdr>
                            <w:top w:val="single" w:sz="24" w:space="0" w:color="FFFFFF"/>
                            <w:left w:val="single" w:sz="48" w:space="0" w:color="FFFFFF"/>
                            <w:bottom w:val="single" w:sz="24" w:space="0" w:color="FFFFFF"/>
                            <w:right w:val="single" w:sz="48" w:space="0" w:color="FFFFFF"/>
                          </w:divBdr>
                          <w:divsChild>
                            <w:div w:id="1304627205">
                              <w:marLeft w:val="0"/>
                              <w:marRight w:val="0"/>
                              <w:marTop w:val="0"/>
                              <w:marBottom w:val="0"/>
                              <w:divBdr>
                                <w:top w:val="none" w:sz="0" w:space="0" w:color="auto"/>
                                <w:left w:val="none" w:sz="0" w:space="0" w:color="auto"/>
                                <w:bottom w:val="none" w:sz="0" w:space="0" w:color="auto"/>
                                <w:right w:val="none" w:sz="0" w:space="0" w:color="auto"/>
                              </w:divBdr>
                              <w:divsChild>
                                <w:div w:id="1520267684">
                                  <w:marLeft w:val="0"/>
                                  <w:marRight w:val="0"/>
                                  <w:marTop w:val="0"/>
                                  <w:marBottom w:val="0"/>
                                  <w:divBdr>
                                    <w:top w:val="none" w:sz="0" w:space="0" w:color="auto"/>
                                    <w:left w:val="none" w:sz="0" w:space="0" w:color="auto"/>
                                    <w:bottom w:val="none" w:sz="0" w:space="0" w:color="auto"/>
                                    <w:right w:val="none" w:sz="0" w:space="0" w:color="auto"/>
                                  </w:divBdr>
                                  <w:divsChild>
                                    <w:div w:id="2125341033">
                                      <w:marLeft w:val="0"/>
                                      <w:marRight w:val="0"/>
                                      <w:marTop w:val="0"/>
                                      <w:marBottom w:val="0"/>
                                      <w:divBdr>
                                        <w:top w:val="none" w:sz="0" w:space="0" w:color="auto"/>
                                        <w:left w:val="none" w:sz="0" w:space="0" w:color="auto"/>
                                        <w:bottom w:val="none" w:sz="0" w:space="0" w:color="auto"/>
                                        <w:right w:val="none" w:sz="0" w:space="0" w:color="auto"/>
                                      </w:divBdr>
                                      <w:divsChild>
                                        <w:div w:id="269123282">
                                          <w:marLeft w:val="0"/>
                                          <w:marRight w:val="0"/>
                                          <w:marTop w:val="0"/>
                                          <w:marBottom w:val="0"/>
                                          <w:divBdr>
                                            <w:top w:val="none" w:sz="0" w:space="0" w:color="auto"/>
                                            <w:left w:val="none" w:sz="0" w:space="0" w:color="auto"/>
                                            <w:bottom w:val="none" w:sz="0" w:space="0" w:color="auto"/>
                                            <w:right w:val="none" w:sz="0" w:space="0" w:color="auto"/>
                                          </w:divBdr>
                                          <w:divsChild>
                                            <w:div w:id="1285773932">
                                              <w:marLeft w:val="0"/>
                                              <w:marRight w:val="0"/>
                                              <w:marTop w:val="0"/>
                                              <w:marBottom w:val="0"/>
                                              <w:divBdr>
                                                <w:top w:val="none" w:sz="0" w:space="0" w:color="auto"/>
                                                <w:left w:val="none" w:sz="0" w:space="0" w:color="auto"/>
                                                <w:bottom w:val="none" w:sz="0" w:space="0" w:color="auto"/>
                                                <w:right w:val="none" w:sz="0" w:space="0" w:color="auto"/>
                                              </w:divBdr>
                                              <w:divsChild>
                                                <w:div w:id="1384526486">
                                                  <w:marLeft w:val="0"/>
                                                  <w:marRight w:val="0"/>
                                                  <w:marTop w:val="0"/>
                                                  <w:marBottom w:val="0"/>
                                                  <w:divBdr>
                                                    <w:top w:val="none" w:sz="0" w:space="0" w:color="auto"/>
                                                    <w:left w:val="none" w:sz="0" w:space="0" w:color="auto"/>
                                                    <w:bottom w:val="none" w:sz="0" w:space="0" w:color="auto"/>
                                                    <w:right w:val="none" w:sz="0" w:space="0" w:color="auto"/>
                                                  </w:divBdr>
                                                  <w:divsChild>
                                                    <w:div w:id="73674972">
                                                      <w:marLeft w:val="0"/>
                                                      <w:marRight w:val="0"/>
                                                      <w:marTop w:val="0"/>
                                                      <w:marBottom w:val="0"/>
                                                      <w:divBdr>
                                                        <w:top w:val="none" w:sz="0" w:space="0" w:color="auto"/>
                                                        <w:left w:val="none" w:sz="0" w:space="0" w:color="auto"/>
                                                        <w:bottom w:val="none" w:sz="0" w:space="0" w:color="auto"/>
                                                        <w:right w:val="none" w:sz="0" w:space="0" w:color="auto"/>
                                                      </w:divBdr>
                                                      <w:divsChild>
                                                        <w:div w:id="1742829076">
                                                          <w:marLeft w:val="0"/>
                                                          <w:marRight w:val="0"/>
                                                          <w:marTop w:val="0"/>
                                                          <w:marBottom w:val="0"/>
                                                          <w:divBdr>
                                                            <w:top w:val="none" w:sz="0" w:space="0" w:color="auto"/>
                                                            <w:left w:val="none" w:sz="0" w:space="0" w:color="auto"/>
                                                            <w:bottom w:val="none" w:sz="0" w:space="0" w:color="auto"/>
                                                            <w:right w:val="none" w:sz="0" w:space="0" w:color="auto"/>
                                                          </w:divBdr>
                                                        </w:div>
                                                      </w:divsChild>
                                                    </w:div>
                                                    <w:div w:id="6379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78494">
                          <w:marLeft w:val="0"/>
                          <w:marRight w:val="0"/>
                          <w:marTop w:val="0"/>
                          <w:marBottom w:val="0"/>
                          <w:divBdr>
                            <w:top w:val="single" w:sz="24" w:space="0" w:color="FFFFFF"/>
                            <w:left w:val="single" w:sz="48" w:space="0" w:color="FFFFFF"/>
                            <w:bottom w:val="single" w:sz="36" w:space="0" w:color="FFFFFF"/>
                            <w:right w:val="single" w:sz="48" w:space="0" w:color="FFFFFF"/>
                          </w:divBdr>
                          <w:divsChild>
                            <w:div w:id="1196652350">
                              <w:marLeft w:val="0"/>
                              <w:marRight w:val="0"/>
                              <w:marTop w:val="0"/>
                              <w:marBottom w:val="0"/>
                              <w:divBdr>
                                <w:top w:val="none" w:sz="0" w:space="0" w:color="auto"/>
                                <w:left w:val="none" w:sz="0" w:space="0" w:color="auto"/>
                                <w:bottom w:val="none" w:sz="0" w:space="0" w:color="auto"/>
                                <w:right w:val="none" w:sz="0" w:space="0" w:color="auto"/>
                              </w:divBdr>
                              <w:divsChild>
                                <w:div w:id="977681961">
                                  <w:marLeft w:val="0"/>
                                  <w:marRight w:val="0"/>
                                  <w:marTop w:val="0"/>
                                  <w:marBottom w:val="0"/>
                                  <w:divBdr>
                                    <w:top w:val="none" w:sz="0" w:space="0" w:color="auto"/>
                                    <w:left w:val="none" w:sz="0" w:space="0" w:color="auto"/>
                                    <w:bottom w:val="none" w:sz="0" w:space="0" w:color="auto"/>
                                    <w:right w:val="none" w:sz="0" w:space="0" w:color="auto"/>
                                  </w:divBdr>
                                  <w:divsChild>
                                    <w:div w:id="1658261330">
                                      <w:marLeft w:val="0"/>
                                      <w:marRight w:val="0"/>
                                      <w:marTop w:val="0"/>
                                      <w:marBottom w:val="0"/>
                                      <w:divBdr>
                                        <w:top w:val="none" w:sz="0" w:space="0" w:color="auto"/>
                                        <w:left w:val="none" w:sz="0" w:space="0" w:color="auto"/>
                                        <w:bottom w:val="none" w:sz="0" w:space="0" w:color="auto"/>
                                        <w:right w:val="none" w:sz="0" w:space="0" w:color="auto"/>
                                      </w:divBdr>
                                      <w:divsChild>
                                        <w:div w:id="1515149444">
                                          <w:marLeft w:val="0"/>
                                          <w:marRight w:val="0"/>
                                          <w:marTop w:val="0"/>
                                          <w:marBottom w:val="0"/>
                                          <w:divBdr>
                                            <w:top w:val="none" w:sz="0" w:space="0" w:color="auto"/>
                                            <w:left w:val="none" w:sz="0" w:space="0" w:color="auto"/>
                                            <w:bottom w:val="none" w:sz="0" w:space="0" w:color="auto"/>
                                            <w:right w:val="none" w:sz="0" w:space="0" w:color="auto"/>
                                          </w:divBdr>
                                          <w:divsChild>
                                            <w:div w:id="1840922147">
                                              <w:marLeft w:val="0"/>
                                              <w:marRight w:val="0"/>
                                              <w:marTop w:val="0"/>
                                              <w:marBottom w:val="0"/>
                                              <w:divBdr>
                                                <w:top w:val="none" w:sz="0" w:space="0" w:color="auto"/>
                                                <w:left w:val="none" w:sz="0" w:space="0" w:color="auto"/>
                                                <w:bottom w:val="none" w:sz="0" w:space="0" w:color="auto"/>
                                                <w:right w:val="none" w:sz="0" w:space="0" w:color="auto"/>
                                              </w:divBdr>
                                              <w:divsChild>
                                                <w:div w:id="1666468408">
                                                  <w:marLeft w:val="0"/>
                                                  <w:marRight w:val="0"/>
                                                  <w:marTop w:val="0"/>
                                                  <w:marBottom w:val="0"/>
                                                  <w:divBdr>
                                                    <w:top w:val="none" w:sz="0" w:space="0" w:color="auto"/>
                                                    <w:left w:val="none" w:sz="0" w:space="0" w:color="auto"/>
                                                    <w:bottom w:val="none" w:sz="0" w:space="0" w:color="auto"/>
                                                    <w:right w:val="none" w:sz="0" w:space="0" w:color="auto"/>
                                                  </w:divBdr>
                                                  <w:divsChild>
                                                    <w:div w:id="1357775921">
                                                      <w:marLeft w:val="0"/>
                                                      <w:marRight w:val="0"/>
                                                      <w:marTop w:val="0"/>
                                                      <w:marBottom w:val="0"/>
                                                      <w:divBdr>
                                                        <w:top w:val="none" w:sz="0" w:space="0" w:color="auto"/>
                                                        <w:left w:val="none" w:sz="0" w:space="0" w:color="auto"/>
                                                        <w:bottom w:val="none" w:sz="0" w:space="0" w:color="auto"/>
                                                        <w:right w:val="none" w:sz="0" w:space="0" w:color="auto"/>
                                                      </w:divBdr>
                                                      <w:divsChild>
                                                        <w:div w:id="573859132">
                                                          <w:marLeft w:val="0"/>
                                                          <w:marRight w:val="0"/>
                                                          <w:marTop w:val="0"/>
                                                          <w:marBottom w:val="0"/>
                                                          <w:divBdr>
                                                            <w:top w:val="none" w:sz="0" w:space="0" w:color="auto"/>
                                                            <w:left w:val="none" w:sz="0" w:space="0" w:color="auto"/>
                                                            <w:bottom w:val="none" w:sz="0" w:space="0" w:color="auto"/>
                                                            <w:right w:val="none" w:sz="0" w:space="0" w:color="auto"/>
                                                          </w:divBdr>
                                                          <w:divsChild>
                                                            <w:div w:id="98455415">
                                                              <w:marLeft w:val="0"/>
                                                              <w:marRight w:val="0"/>
                                                              <w:marTop w:val="0"/>
                                                              <w:marBottom w:val="0"/>
                                                              <w:divBdr>
                                                                <w:top w:val="none" w:sz="0" w:space="0" w:color="auto"/>
                                                                <w:left w:val="none" w:sz="0" w:space="0" w:color="auto"/>
                                                                <w:bottom w:val="none" w:sz="0" w:space="0" w:color="auto"/>
                                                                <w:right w:val="none" w:sz="0" w:space="0" w:color="auto"/>
                                                              </w:divBdr>
                                                              <w:divsChild>
                                                                <w:div w:id="1409617651">
                                                                  <w:marLeft w:val="0"/>
                                                                  <w:marRight w:val="0"/>
                                                                  <w:marTop w:val="0"/>
                                                                  <w:marBottom w:val="0"/>
                                                                  <w:divBdr>
                                                                    <w:top w:val="none" w:sz="0" w:space="0" w:color="auto"/>
                                                                    <w:left w:val="none" w:sz="0" w:space="0" w:color="auto"/>
                                                                    <w:bottom w:val="none" w:sz="0" w:space="0" w:color="auto"/>
                                                                    <w:right w:val="none" w:sz="0" w:space="0" w:color="auto"/>
                                                                  </w:divBdr>
                                                                  <w:divsChild>
                                                                    <w:div w:id="11404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07253">
      <w:bodyDiv w:val="1"/>
      <w:marLeft w:val="0"/>
      <w:marRight w:val="0"/>
      <w:marTop w:val="0"/>
      <w:marBottom w:val="0"/>
      <w:divBdr>
        <w:top w:val="none" w:sz="0" w:space="0" w:color="auto"/>
        <w:left w:val="none" w:sz="0" w:space="0" w:color="auto"/>
        <w:bottom w:val="none" w:sz="0" w:space="0" w:color="auto"/>
        <w:right w:val="none" w:sz="0" w:space="0" w:color="auto"/>
      </w:divBdr>
    </w:div>
    <w:div w:id="849102943">
      <w:bodyDiv w:val="1"/>
      <w:marLeft w:val="0"/>
      <w:marRight w:val="0"/>
      <w:marTop w:val="0"/>
      <w:marBottom w:val="0"/>
      <w:divBdr>
        <w:top w:val="none" w:sz="0" w:space="0" w:color="auto"/>
        <w:left w:val="none" w:sz="0" w:space="0" w:color="auto"/>
        <w:bottom w:val="none" w:sz="0" w:space="0" w:color="auto"/>
        <w:right w:val="none" w:sz="0" w:space="0" w:color="auto"/>
      </w:divBdr>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47505">
      <w:bodyDiv w:val="1"/>
      <w:marLeft w:val="0"/>
      <w:marRight w:val="0"/>
      <w:marTop w:val="0"/>
      <w:marBottom w:val="0"/>
      <w:divBdr>
        <w:top w:val="none" w:sz="0" w:space="0" w:color="auto"/>
        <w:left w:val="none" w:sz="0" w:space="0" w:color="auto"/>
        <w:bottom w:val="none" w:sz="0" w:space="0" w:color="auto"/>
        <w:right w:val="none" w:sz="0" w:space="0" w:color="auto"/>
      </w:divBdr>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85921">
      <w:bodyDiv w:val="1"/>
      <w:marLeft w:val="0"/>
      <w:marRight w:val="0"/>
      <w:marTop w:val="0"/>
      <w:marBottom w:val="0"/>
      <w:divBdr>
        <w:top w:val="none" w:sz="0" w:space="0" w:color="auto"/>
        <w:left w:val="none" w:sz="0" w:space="0" w:color="auto"/>
        <w:bottom w:val="none" w:sz="0" w:space="0" w:color="auto"/>
        <w:right w:val="none" w:sz="0" w:space="0" w:color="auto"/>
      </w:divBdr>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egalites.fr/Orientation-scolaire-Les-lyceens-ont-integre-leur-position-dans-la-hierarchie?id_theme=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uil.com/ouvrage/enfances-de-classe-collectif/97820214196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monde.fr/campus/article/2020/02/05/quand-un-jeune-se-sent-dans-une-position-sociale-dominante-rien-ne-lui-semble-impossible-en-matiere-d-orientation_6028446_4401467.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s://www.education.gouv.fr/sites/default/files/imported_files/image/Ni_2013_Graph_Le_deroulement_280714.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3A80F-E850-4F98-B34F-7D1FA5C8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6</Pages>
  <Words>2507</Words>
  <Characters>13792</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nelly</cp:lastModifiedBy>
  <cp:revision>56</cp:revision>
  <cp:lastPrinted>2015-10-03T07:27:00Z</cp:lastPrinted>
  <dcterms:created xsi:type="dcterms:W3CDTF">2020-06-13T16:08:00Z</dcterms:created>
  <dcterms:modified xsi:type="dcterms:W3CDTF">2020-07-07T17:19:00Z</dcterms:modified>
</cp:coreProperties>
</file>