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6E2565" w:rsidRPr="00287998" w:rsidTr="00A24AA7">
        <w:tc>
          <w:tcPr>
            <w:tcW w:w="10606" w:type="dxa"/>
          </w:tcPr>
          <w:p w:rsidR="006E2565" w:rsidRPr="006E2565" w:rsidRDefault="005B104E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Comment lutter contre le chômage</w:t>
            </w:r>
            <w:r w:rsidR="006E2565" w:rsidRPr="006E2565">
              <w:rPr>
                <w:sz w:val="36"/>
                <w:szCs w:val="36"/>
              </w:rPr>
              <w:t xml:space="preserve"> ? 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>--</w:t>
            </w:r>
          </w:p>
          <w:p w:rsidR="006E2565" w:rsidRPr="006E2565" w:rsidRDefault="00115EFC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Les sources de chômage </w:t>
            </w:r>
            <w:r w:rsidR="00BB668F">
              <w:rPr>
                <w:sz w:val="36"/>
                <w:szCs w:val="36"/>
              </w:rPr>
              <w:t>conjoncturel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 xml:space="preserve">-- </w:t>
            </w:r>
          </w:p>
          <w:p w:rsidR="006E2565" w:rsidRPr="006E2565" w:rsidRDefault="006E2565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6E2565">
              <w:rPr>
                <w:sz w:val="36"/>
                <w:szCs w:val="36"/>
              </w:rPr>
              <w:t>Questionnaire sur la vidéo</w:t>
            </w:r>
          </w:p>
        </w:tc>
      </w:tr>
    </w:tbl>
    <w:p w:rsidR="006E2565" w:rsidRDefault="006E2565" w:rsidP="006E2565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E2565" w:rsidRDefault="006E2565" w:rsidP="006E2565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115EFC" w:rsidRDefault="00636188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 sont</w:t>
      </w:r>
      <w:r w:rsidR="00BB668F">
        <w:rPr>
          <w:rFonts w:ascii="Calibri Light" w:hAnsi="Calibri Light" w:cs="Calibri Light"/>
          <w:sz w:val="32"/>
          <w:szCs w:val="32"/>
        </w:rPr>
        <w:t xml:space="preserve"> les fluctuations économiques ?</w:t>
      </w:r>
    </w:p>
    <w:p w:rsidR="006E2565" w:rsidRPr="006E2565" w:rsidRDefault="006E591B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6E591B">
        <w:rPr>
          <w:rFonts w:ascii="Calibri Light" w:hAnsi="Calibri Light" w:cs="Calibri Light"/>
          <w:sz w:val="32"/>
          <w:szCs w:val="32"/>
        </w:rPr>
        <w:t>À</w:t>
      </w:r>
      <w:r w:rsidR="00BB668F">
        <w:rPr>
          <w:rFonts w:ascii="Calibri Light" w:hAnsi="Calibri Light" w:cs="Calibri Light"/>
          <w:sz w:val="32"/>
          <w:szCs w:val="32"/>
        </w:rPr>
        <w:t xml:space="preserve"> quoi sont-elles dues ?</w:t>
      </w:r>
    </w:p>
    <w:p w:rsidR="006E2565" w:rsidRPr="006E2565" w:rsidRDefault="00BB668F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Qu’est-ce que la Demande effective ?</w:t>
      </w:r>
    </w:p>
    <w:p w:rsidR="00115EFC" w:rsidRPr="006E2565" w:rsidRDefault="00BB668F" w:rsidP="00115EFC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Quels sont ses déterminants ?</w:t>
      </w:r>
    </w:p>
    <w:p w:rsidR="006E2565" w:rsidRPr="006E2565" w:rsidRDefault="00BB668F" w:rsidP="006E2565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Que se passe-t-il si la Demande effective baisse ?</w:t>
      </w:r>
    </w:p>
    <w:p w:rsidR="006E2565" w:rsidRPr="00A95901" w:rsidRDefault="00A95901" w:rsidP="00615BD2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>Comment J.M. Keynes considère-t-il donc le chômage ?</w:t>
      </w:r>
    </w:p>
    <w:sectPr w:rsidR="006E2565" w:rsidRPr="00A95901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565"/>
    <w:rsid w:val="00060975"/>
    <w:rsid w:val="00115EFC"/>
    <w:rsid w:val="00192293"/>
    <w:rsid w:val="00515FF0"/>
    <w:rsid w:val="005B104E"/>
    <w:rsid w:val="00615BD2"/>
    <w:rsid w:val="00636188"/>
    <w:rsid w:val="006E2565"/>
    <w:rsid w:val="006E591B"/>
    <w:rsid w:val="00810EF9"/>
    <w:rsid w:val="00833FA2"/>
    <w:rsid w:val="00891391"/>
    <w:rsid w:val="00A80323"/>
    <w:rsid w:val="00A95901"/>
    <w:rsid w:val="00BB668F"/>
    <w:rsid w:val="00CC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65"/>
    <w:pPr>
      <w:jc w:val="both"/>
    </w:pPr>
    <w:rPr>
      <w:rFonts w:ascii="Calibri" w:eastAsia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6E2565"/>
    <w:pPr>
      <w:spacing w:after="0" w:line="240" w:lineRule="auto"/>
    </w:pPr>
    <w:rPr>
      <w:rFonts w:ascii="Calibri Light" w:eastAsia="Calibri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E256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E2565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0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88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2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0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0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1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7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8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9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9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7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5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1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0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3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50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4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3</cp:revision>
  <dcterms:created xsi:type="dcterms:W3CDTF">2022-06-17T06:13:00Z</dcterms:created>
  <dcterms:modified xsi:type="dcterms:W3CDTF">2022-06-17T06:27:00Z</dcterms:modified>
</cp:coreProperties>
</file>