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1005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051"/>
      </w:tblGrid>
      <w:tr w:rsidR="000D180F" w:rsidRPr="0026656A" w14:paraId="283AA12B" w14:textId="77777777">
        <w:trPr>
          <w:trHeight w:val="3370"/>
        </w:trPr>
        <w:tc>
          <w:tcPr>
            <w:tcW w:w="10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0C9D9" w14:textId="7092531D" w:rsidR="0026656A" w:rsidRDefault="00B7321F" w:rsidP="00533A30">
            <w:pPr>
              <w:jc w:val="center"/>
              <w:rPr>
                <w:rFonts w:ascii="Calibri Light" w:hAnsi="Calibri Light" w:cs="Calibri Light"/>
                <w:b/>
                <w:sz w:val="48"/>
                <w:szCs w:val="48"/>
                <w:lang w:val="fr-FR"/>
              </w:rPr>
            </w:pPr>
            <w:r>
              <w:rPr>
                <w:rFonts w:ascii="Calibri Light" w:hAnsi="Calibri Light" w:cs="Calibri Light"/>
                <w:b/>
                <w:sz w:val="48"/>
                <w:szCs w:val="48"/>
                <w:lang w:val="fr-FR"/>
              </w:rPr>
              <w:t>Comment lutter contre le chômage</w:t>
            </w:r>
            <w:r w:rsidR="0026656A" w:rsidRPr="0026656A">
              <w:rPr>
                <w:rFonts w:ascii="Calibri Light" w:hAnsi="Calibri Light" w:cs="Calibri Light"/>
                <w:b/>
                <w:sz w:val="48"/>
                <w:szCs w:val="48"/>
                <w:lang w:val="fr-FR"/>
              </w:rPr>
              <w:t> ?</w:t>
            </w:r>
          </w:p>
          <w:p w14:paraId="1D0C5C2E" w14:textId="77777777" w:rsidR="000D180F" w:rsidRPr="0026656A" w:rsidRDefault="004B0A88" w:rsidP="00533A30">
            <w:pPr>
              <w:jc w:val="center"/>
              <w:rPr>
                <w:rFonts w:ascii="Calibri Light" w:hAnsi="Calibri Light" w:cs="Calibri Light"/>
                <w:b/>
                <w:sz w:val="48"/>
                <w:szCs w:val="48"/>
                <w:lang w:val="fr-FR"/>
              </w:rPr>
            </w:pPr>
            <w:r w:rsidRPr="0026656A">
              <w:rPr>
                <w:rFonts w:ascii="Calibri Light" w:hAnsi="Calibri Light" w:cs="Calibri Light"/>
                <w:b/>
                <w:sz w:val="48"/>
                <w:szCs w:val="48"/>
                <w:lang w:val="fr-FR"/>
              </w:rPr>
              <w:t>--</w:t>
            </w:r>
          </w:p>
          <w:p w14:paraId="7E391C16" w14:textId="19A4A22E" w:rsidR="000D180F" w:rsidRPr="00533A30" w:rsidRDefault="00175F40" w:rsidP="00533A30">
            <w:pPr>
              <w:jc w:val="center"/>
              <w:rPr>
                <w:rFonts w:ascii="Calibri Light" w:hAnsi="Calibri Light" w:cs="Calibri Light"/>
                <w:b/>
                <w:sz w:val="48"/>
                <w:szCs w:val="48"/>
                <w:lang w:val="fr-FR"/>
              </w:rPr>
            </w:pPr>
            <w:r>
              <w:rPr>
                <w:rFonts w:ascii="Calibri Light" w:hAnsi="Calibri Light" w:cs="Calibri Light"/>
                <w:b/>
                <w:sz w:val="48"/>
                <w:szCs w:val="48"/>
                <w:lang w:val="fr-FR"/>
              </w:rPr>
              <w:t>Les sources du chômage structurel (2/4)</w:t>
            </w:r>
          </w:p>
          <w:p w14:paraId="6FF76DDA" w14:textId="77777777" w:rsidR="000D180F" w:rsidRPr="0026656A" w:rsidRDefault="004B0A88" w:rsidP="00533A30">
            <w:pPr>
              <w:jc w:val="center"/>
              <w:rPr>
                <w:rFonts w:ascii="Calibri Light" w:hAnsi="Calibri Light" w:cs="Calibri Light"/>
                <w:b/>
                <w:sz w:val="48"/>
                <w:szCs w:val="48"/>
                <w:lang w:val="fr-FR"/>
              </w:rPr>
            </w:pPr>
            <w:r w:rsidRPr="0026656A">
              <w:rPr>
                <w:rFonts w:ascii="Calibri Light" w:hAnsi="Calibri Light" w:cs="Calibri Light"/>
                <w:b/>
                <w:sz w:val="48"/>
                <w:szCs w:val="48"/>
                <w:lang w:val="fr-FR"/>
              </w:rPr>
              <w:t>--</w:t>
            </w:r>
          </w:p>
          <w:p w14:paraId="023E39C3" w14:textId="77777777" w:rsidR="000D180F" w:rsidRDefault="004B0A88" w:rsidP="00533A30">
            <w:pPr>
              <w:pStyle w:val="Sansinterligne"/>
              <w:jc w:val="center"/>
            </w:pPr>
            <w:r w:rsidRPr="00533A30">
              <w:rPr>
                <w:sz w:val="48"/>
                <w:szCs w:val="48"/>
              </w:rPr>
              <w:t>Fichier d’activités</w:t>
            </w:r>
          </w:p>
        </w:tc>
      </w:tr>
    </w:tbl>
    <w:p w14:paraId="6C45B25B" w14:textId="77777777" w:rsidR="000D180F" w:rsidRDefault="000D180F" w:rsidP="0026656A">
      <w:pPr>
        <w:pStyle w:val="Sansinterligne"/>
      </w:pPr>
    </w:p>
    <w:p w14:paraId="59843494" w14:textId="77777777" w:rsidR="00293E1E" w:rsidRDefault="00293E1E" w:rsidP="0026656A">
      <w:pPr>
        <w:pStyle w:val="Corps"/>
        <w:jc w:val="center"/>
        <w:rPr>
          <w:rFonts w:ascii="Calibri Light" w:hAnsi="Calibri Light" w:cs="Calibri Light"/>
          <w:b/>
          <w:color w:val="000000" w:themeColor="text1"/>
          <w:sz w:val="32"/>
          <w:szCs w:val="32"/>
        </w:rPr>
      </w:pPr>
    </w:p>
    <w:p w14:paraId="48D845B1" w14:textId="7B3EB9EA" w:rsidR="000D180F" w:rsidRDefault="00533A30" w:rsidP="0026656A">
      <w:pPr>
        <w:pStyle w:val="Corps"/>
        <w:jc w:val="center"/>
        <w:rPr>
          <w:rFonts w:ascii="Calibri Light" w:eastAsia="Calibri Light" w:hAnsi="Calibri Light" w:cs="Calibri Light"/>
          <w:b/>
          <w:bCs/>
          <w:sz w:val="24"/>
          <w:szCs w:val="24"/>
          <w:u w:val="single"/>
        </w:rPr>
      </w:pPr>
      <w:r>
        <w:rPr>
          <w:rFonts w:ascii="Calibri Light" w:hAnsi="Calibri Light" w:cs="Calibri Light"/>
          <w:b/>
          <w:color w:val="000000" w:themeColor="text1"/>
          <w:sz w:val="32"/>
          <w:szCs w:val="32"/>
        </w:rPr>
        <w:t>É</w:t>
      </w:r>
      <w:r w:rsidRPr="00506EBE">
        <w:rPr>
          <w:rFonts w:ascii="Calibri Light" w:hAnsi="Calibri Light"/>
          <w:b/>
          <w:color w:val="000000" w:themeColor="text1"/>
          <w:sz w:val="32"/>
          <w:szCs w:val="32"/>
        </w:rPr>
        <w:t xml:space="preserve">tape </w:t>
      </w:r>
      <w:r w:rsidR="004B0A88">
        <w:rPr>
          <w:rFonts w:ascii="Calibri Light" w:eastAsia="Calibri Light" w:hAnsi="Calibri Light" w:cs="Calibri Light"/>
          <w:b/>
          <w:bCs/>
          <w:sz w:val="32"/>
          <w:szCs w:val="32"/>
        </w:rPr>
        <w:t>1 : Activités sur documents</w:t>
      </w:r>
      <w:r w:rsidR="001B77CD">
        <w:rPr>
          <w:rFonts w:ascii="Calibri Light" w:eastAsia="Calibri Light" w:hAnsi="Calibri Light" w:cs="Calibri Light"/>
          <w:b/>
          <w:bCs/>
          <w:sz w:val="32"/>
          <w:szCs w:val="32"/>
        </w:rPr>
        <w:t xml:space="preserve"> (</w:t>
      </w:r>
      <w:r w:rsidR="00906ED9">
        <w:rPr>
          <w:rFonts w:ascii="Calibri Light" w:eastAsia="Calibri Light" w:hAnsi="Calibri Light" w:cs="Calibri Light"/>
          <w:b/>
          <w:bCs/>
          <w:sz w:val="32"/>
          <w:szCs w:val="32"/>
        </w:rPr>
        <w:t>2</w:t>
      </w:r>
      <w:r w:rsidR="001B77CD">
        <w:rPr>
          <w:rFonts w:ascii="Calibri Light" w:eastAsia="Calibri Light" w:hAnsi="Calibri Light" w:cs="Calibri Light"/>
          <w:b/>
          <w:bCs/>
          <w:sz w:val="32"/>
          <w:szCs w:val="32"/>
        </w:rPr>
        <w:t xml:space="preserve"> heure</w:t>
      </w:r>
      <w:r w:rsidR="00906ED9">
        <w:rPr>
          <w:rFonts w:ascii="Calibri Light" w:eastAsia="Calibri Light" w:hAnsi="Calibri Light" w:cs="Calibri Light"/>
          <w:b/>
          <w:bCs/>
          <w:sz w:val="32"/>
          <w:szCs w:val="32"/>
        </w:rPr>
        <w:t>s</w:t>
      </w:r>
      <w:r w:rsidR="001B77CD">
        <w:rPr>
          <w:rFonts w:ascii="Calibri Light" w:eastAsia="Calibri Light" w:hAnsi="Calibri Light" w:cs="Calibri Light"/>
          <w:b/>
          <w:bCs/>
          <w:sz w:val="32"/>
          <w:szCs w:val="32"/>
        </w:rPr>
        <w:t>)</w:t>
      </w:r>
    </w:p>
    <w:p w14:paraId="386F5128" w14:textId="77777777" w:rsidR="00906ED9" w:rsidRDefault="00906ED9" w:rsidP="008A0300">
      <w:pPr>
        <w:pStyle w:val="Corps"/>
        <w:spacing w:after="0"/>
        <w:rPr>
          <w:rFonts w:ascii="Calibri Light" w:eastAsia="Calibri Light" w:hAnsi="Calibri Light" w:cs="Calibri Light"/>
          <w:b/>
          <w:bCs/>
          <w:sz w:val="28"/>
          <w:szCs w:val="28"/>
          <w:u w:val="single"/>
        </w:rPr>
      </w:pPr>
    </w:p>
    <w:p w14:paraId="2BF6823A" w14:textId="306F49CF" w:rsidR="000D180F" w:rsidRDefault="004B0A88" w:rsidP="008A0300">
      <w:pPr>
        <w:pStyle w:val="Corps"/>
        <w:spacing w:after="0"/>
        <w:rPr>
          <w:rFonts w:ascii="Calibri Light" w:eastAsia="Calibri Light" w:hAnsi="Calibri Light" w:cs="Calibri Light"/>
          <w:b/>
          <w:bCs/>
          <w:sz w:val="28"/>
          <w:szCs w:val="28"/>
          <w:u w:val="single"/>
        </w:rPr>
      </w:pPr>
      <w:r>
        <w:rPr>
          <w:rFonts w:ascii="Calibri Light" w:eastAsia="Calibri Light" w:hAnsi="Calibri Light" w:cs="Calibri Light"/>
          <w:b/>
          <w:bCs/>
          <w:sz w:val="28"/>
          <w:szCs w:val="28"/>
          <w:u w:val="single"/>
        </w:rPr>
        <w:t>Document 1</w:t>
      </w:r>
    </w:p>
    <w:p w14:paraId="729AF312" w14:textId="3D6BF7B8" w:rsidR="00D037F1" w:rsidRDefault="00D037F1" w:rsidP="008A0300">
      <w:pPr>
        <w:pStyle w:val="Corps"/>
        <w:spacing w:after="0"/>
        <w:rPr>
          <w:rFonts w:ascii="Calibri Light" w:eastAsia="Calibri Light" w:hAnsi="Calibri Light" w:cs="Calibri Light"/>
          <w:b/>
          <w:bCs/>
          <w:sz w:val="28"/>
          <w:szCs w:val="28"/>
          <w:u w:val="single"/>
        </w:rPr>
      </w:pPr>
    </w:p>
    <w:tbl>
      <w:tblPr>
        <w:tblW w:w="4800" w:type="dxa"/>
        <w:jc w:val="center"/>
        <w:tblCellMar>
          <w:left w:w="70" w:type="dxa"/>
          <w:right w:w="70" w:type="dxa"/>
        </w:tblCellMar>
        <w:tblLook w:val="04A0" w:firstRow="1" w:lastRow="0" w:firstColumn="1" w:lastColumn="0" w:noHBand="0" w:noVBand="1"/>
      </w:tblPr>
      <w:tblGrid>
        <w:gridCol w:w="1561"/>
        <w:gridCol w:w="1780"/>
        <w:gridCol w:w="1780"/>
      </w:tblGrid>
      <w:tr w:rsidR="00C81734" w:rsidRPr="00C81734" w14:paraId="19173C96" w14:textId="77777777" w:rsidTr="00906ED9">
        <w:trPr>
          <w:trHeight w:val="1020"/>
          <w:jc w:val="center"/>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1FFC1" w14:textId="77777777" w:rsidR="00C81734" w:rsidRPr="00C81734" w:rsidRDefault="00C81734" w:rsidP="00C8173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lang w:val="fr-FR" w:eastAsia="fr-FR"/>
              </w:rPr>
            </w:pPr>
            <w:r w:rsidRPr="00C81734">
              <w:rPr>
                <w:rFonts w:ascii="Calibri" w:eastAsia="Times New Roman" w:hAnsi="Calibri" w:cs="Calibri"/>
                <w:color w:val="000000"/>
                <w:sz w:val="28"/>
                <w:szCs w:val="28"/>
                <w:bdr w:val="none" w:sz="0" w:space="0" w:color="auto"/>
                <w:lang w:val="fr-FR" w:eastAsia="fr-FR"/>
              </w:rPr>
              <w:t> </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4C7D570B" w14:textId="77777777" w:rsidR="00C81734" w:rsidRPr="00C81734" w:rsidRDefault="00C81734" w:rsidP="00C8173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28"/>
                <w:szCs w:val="28"/>
                <w:bdr w:val="none" w:sz="0" w:space="0" w:color="auto"/>
                <w:lang w:val="fr-FR" w:eastAsia="fr-FR"/>
              </w:rPr>
            </w:pPr>
            <w:r w:rsidRPr="00C81734">
              <w:rPr>
                <w:rFonts w:ascii="Calibri" w:eastAsia="Times New Roman" w:hAnsi="Calibri" w:cs="Calibri"/>
                <w:b/>
                <w:bCs/>
                <w:color w:val="000000"/>
                <w:sz w:val="28"/>
                <w:szCs w:val="28"/>
                <w:bdr w:val="none" w:sz="0" w:space="0" w:color="auto"/>
                <w:lang w:val="fr-FR" w:eastAsia="fr-FR"/>
              </w:rPr>
              <w:t>Taux de chômage (%)</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7F812938" w14:textId="77777777" w:rsidR="00C81734" w:rsidRPr="00C81734" w:rsidRDefault="00C81734" w:rsidP="00C8173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28"/>
                <w:szCs w:val="28"/>
                <w:bdr w:val="none" w:sz="0" w:space="0" w:color="auto"/>
                <w:lang w:val="fr-FR" w:eastAsia="fr-FR"/>
              </w:rPr>
            </w:pPr>
            <w:r w:rsidRPr="00C81734">
              <w:rPr>
                <w:rFonts w:ascii="Calibri" w:eastAsia="Times New Roman" w:hAnsi="Calibri" w:cs="Calibri"/>
                <w:b/>
                <w:bCs/>
                <w:color w:val="000000"/>
                <w:sz w:val="28"/>
                <w:szCs w:val="28"/>
                <w:bdr w:val="none" w:sz="0" w:space="0" w:color="auto"/>
                <w:lang w:val="fr-FR" w:eastAsia="fr-FR"/>
              </w:rPr>
              <w:t>Coûts horaires de la main d'œuvre (€)</w:t>
            </w:r>
          </w:p>
        </w:tc>
      </w:tr>
      <w:tr w:rsidR="00C81734" w:rsidRPr="00C81734" w14:paraId="1E55C391" w14:textId="77777777" w:rsidTr="00906ED9">
        <w:trPr>
          <w:trHeight w:val="348"/>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B7C080E" w14:textId="77777777" w:rsidR="00C81734" w:rsidRPr="00C81734" w:rsidRDefault="00C81734" w:rsidP="00C8173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lang w:val="fr-FR" w:eastAsia="fr-FR"/>
              </w:rPr>
            </w:pPr>
            <w:r w:rsidRPr="00C81734">
              <w:rPr>
                <w:rFonts w:ascii="Calibri" w:eastAsia="Times New Roman" w:hAnsi="Calibri" w:cs="Calibri"/>
                <w:color w:val="000000"/>
                <w:sz w:val="28"/>
                <w:szCs w:val="28"/>
                <w:bdr w:val="none" w:sz="0" w:space="0" w:color="auto"/>
                <w:lang w:val="fr-FR" w:eastAsia="fr-FR"/>
              </w:rPr>
              <w:t>Allemagne</w:t>
            </w:r>
          </w:p>
        </w:tc>
        <w:tc>
          <w:tcPr>
            <w:tcW w:w="1780" w:type="dxa"/>
            <w:tcBorders>
              <w:top w:val="nil"/>
              <w:left w:val="nil"/>
              <w:bottom w:val="single" w:sz="4" w:space="0" w:color="auto"/>
              <w:right w:val="single" w:sz="4" w:space="0" w:color="auto"/>
            </w:tcBorders>
            <w:shd w:val="clear" w:color="auto" w:fill="auto"/>
            <w:noWrap/>
            <w:vAlign w:val="center"/>
            <w:hideMark/>
          </w:tcPr>
          <w:p w14:paraId="504DD874" w14:textId="77777777" w:rsidR="00C81734" w:rsidRPr="00C81734" w:rsidRDefault="00C81734" w:rsidP="00C8173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8"/>
                <w:szCs w:val="28"/>
                <w:bdr w:val="none" w:sz="0" w:space="0" w:color="auto"/>
                <w:lang w:val="fr-FR" w:eastAsia="fr-FR"/>
              </w:rPr>
            </w:pPr>
            <w:r w:rsidRPr="00C81734">
              <w:rPr>
                <w:rFonts w:ascii="Calibri" w:eastAsia="Times New Roman" w:hAnsi="Calibri" w:cs="Calibri"/>
                <w:color w:val="000000"/>
                <w:sz w:val="28"/>
                <w:szCs w:val="28"/>
                <w:bdr w:val="none" w:sz="0" w:space="0" w:color="auto"/>
                <w:lang w:val="fr-FR" w:eastAsia="fr-FR"/>
              </w:rPr>
              <w:t>3,1</w:t>
            </w:r>
          </w:p>
        </w:tc>
        <w:tc>
          <w:tcPr>
            <w:tcW w:w="1780" w:type="dxa"/>
            <w:tcBorders>
              <w:top w:val="nil"/>
              <w:left w:val="nil"/>
              <w:bottom w:val="single" w:sz="4" w:space="0" w:color="auto"/>
              <w:right w:val="single" w:sz="4" w:space="0" w:color="auto"/>
            </w:tcBorders>
            <w:shd w:val="clear" w:color="auto" w:fill="auto"/>
            <w:noWrap/>
            <w:vAlign w:val="center"/>
            <w:hideMark/>
          </w:tcPr>
          <w:p w14:paraId="5575AC09" w14:textId="77777777" w:rsidR="00C81734" w:rsidRPr="00C81734" w:rsidRDefault="00C81734" w:rsidP="00C8173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8"/>
                <w:szCs w:val="28"/>
                <w:bdr w:val="none" w:sz="0" w:space="0" w:color="auto"/>
                <w:lang w:val="fr-FR" w:eastAsia="fr-FR"/>
              </w:rPr>
            </w:pPr>
            <w:r w:rsidRPr="00C81734">
              <w:rPr>
                <w:rFonts w:ascii="Calibri" w:eastAsia="Times New Roman" w:hAnsi="Calibri" w:cs="Calibri"/>
                <w:color w:val="000000"/>
                <w:sz w:val="28"/>
                <w:szCs w:val="28"/>
                <w:bdr w:val="none" w:sz="0" w:space="0" w:color="auto"/>
                <w:lang w:val="fr-FR" w:eastAsia="fr-FR"/>
              </w:rPr>
              <w:t>34,6</w:t>
            </w:r>
          </w:p>
        </w:tc>
      </w:tr>
      <w:tr w:rsidR="00C81734" w:rsidRPr="00C81734" w14:paraId="00C2344C" w14:textId="77777777" w:rsidTr="00906ED9">
        <w:trPr>
          <w:trHeight w:val="348"/>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B3C5389" w14:textId="77777777" w:rsidR="00C81734" w:rsidRPr="00C81734" w:rsidRDefault="00C81734" w:rsidP="00C8173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lang w:val="fr-FR" w:eastAsia="fr-FR"/>
              </w:rPr>
            </w:pPr>
            <w:r w:rsidRPr="00C81734">
              <w:rPr>
                <w:rFonts w:ascii="Calibri" w:eastAsia="Times New Roman" w:hAnsi="Calibri" w:cs="Calibri"/>
                <w:color w:val="000000"/>
                <w:sz w:val="28"/>
                <w:szCs w:val="28"/>
                <w:bdr w:val="none" w:sz="0" w:space="0" w:color="auto"/>
                <w:lang w:val="fr-FR" w:eastAsia="fr-FR"/>
              </w:rPr>
              <w:t>Danemark</w:t>
            </w:r>
          </w:p>
        </w:tc>
        <w:tc>
          <w:tcPr>
            <w:tcW w:w="1780" w:type="dxa"/>
            <w:tcBorders>
              <w:top w:val="nil"/>
              <w:left w:val="nil"/>
              <w:bottom w:val="single" w:sz="4" w:space="0" w:color="auto"/>
              <w:right w:val="single" w:sz="4" w:space="0" w:color="auto"/>
            </w:tcBorders>
            <w:shd w:val="clear" w:color="auto" w:fill="auto"/>
            <w:noWrap/>
            <w:vAlign w:val="center"/>
            <w:hideMark/>
          </w:tcPr>
          <w:p w14:paraId="345DA203" w14:textId="77777777" w:rsidR="00C81734" w:rsidRPr="00C81734" w:rsidRDefault="00C81734" w:rsidP="00C8173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8"/>
                <w:szCs w:val="28"/>
                <w:bdr w:val="none" w:sz="0" w:space="0" w:color="auto"/>
                <w:lang w:val="fr-FR" w:eastAsia="fr-FR"/>
              </w:rPr>
            </w:pPr>
            <w:r w:rsidRPr="00C81734">
              <w:rPr>
                <w:rFonts w:ascii="Calibri" w:eastAsia="Times New Roman" w:hAnsi="Calibri" w:cs="Calibri"/>
                <w:color w:val="000000"/>
                <w:sz w:val="28"/>
                <w:szCs w:val="28"/>
                <w:bdr w:val="none" w:sz="0" w:space="0" w:color="auto"/>
                <w:lang w:val="fr-FR" w:eastAsia="fr-FR"/>
              </w:rPr>
              <w:t>5</w:t>
            </w:r>
          </w:p>
        </w:tc>
        <w:tc>
          <w:tcPr>
            <w:tcW w:w="1780" w:type="dxa"/>
            <w:tcBorders>
              <w:top w:val="nil"/>
              <w:left w:val="nil"/>
              <w:bottom w:val="single" w:sz="4" w:space="0" w:color="auto"/>
              <w:right w:val="single" w:sz="4" w:space="0" w:color="auto"/>
            </w:tcBorders>
            <w:shd w:val="clear" w:color="auto" w:fill="auto"/>
            <w:noWrap/>
            <w:vAlign w:val="center"/>
            <w:hideMark/>
          </w:tcPr>
          <w:p w14:paraId="071D0E82" w14:textId="77777777" w:rsidR="00C81734" w:rsidRPr="00C81734" w:rsidRDefault="00C81734" w:rsidP="00C8173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8"/>
                <w:szCs w:val="28"/>
                <w:bdr w:val="none" w:sz="0" w:space="0" w:color="auto"/>
                <w:lang w:val="fr-FR" w:eastAsia="fr-FR"/>
              </w:rPr>
            </w:pPr>
            <w:r w:rsidRPr="00C81734">
              <w:rPr>
                <w:rFonts w:ascii="Calibri" w:eastAsia="Times New Roman" w:hAnsi="Calibri" w:cs="Calibri"/>
                <w:color w:val="000000"/>
                <w:sz w:val="28"/>
                <w:szCs w:val="28"/>
                <w:bdr w:val="none" w:sz="0" w:space="0" w:color="auto"/>
                <w:lang w:val="fr-FR" w:eastAsia="fr-FR"/>
              </w:rPr>
              <w:t>43,5</w:t>
            </w:r>
          </w:p>
        </w:tc>
      </w:tr>
      <w:tr w:rsidR="00C81734" w:rsidRPr="00C81734" w14:paraId="0F33D008" w14:textId="77777777" w:rsidTr="00906ED9">
        <w:trPr>
          <w:trHeight w:val="348"/>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55CFB63" w14:textId="77777777" w:rsidR="00C81734" w:rsidRPr="00C81734" w:rsidRDefault="00C81734" w:rsidP="00C8173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lang w:val="fr-FR" w:eastAsia="fr-FR"/>
              </w:rPr>
            </w:pPr>
            <w:r w:rsidRPr="00C81734">
              <w:rPr>
                <w:rFonts w:ascii="Calibri" w:eastAsia="Times New Roman" w:hAnsi="Calibri" w:cs="Calibri"/>
                <w:color w:val="000000"/>
                <w:sz w:val="28"/>
                <w:szCs w:val="28"/>
                <w:bdr w:val="none" w:sz="0" w:space="0" w:color="auto"/>
                <w:lang w:val="fr-FR" w:eastAsia="fr-FR"/>
              </w:rPr>
              <w:t>France</w:t>
            </w:r>
          </w:p>
        </w:tc>
        <w:tc>
          <w:tcPr>
            <w:tcW w:w="1780" w:type="dxa"/>
            <w:tcBorders>
              <w:top w:val="nil"/>
              <w:left w:val="nil"/>
              <w:bottom w:val="single" w:sz="4" w:space="0" w:color="auto"/>
              <w:right w:val="single" w:sz="4" w:space="0" w:color="auto"/>
            </w:tcBorders>
            <w:shd w:val="clear" w:color="auto" w:fill="auto"/>
            <w:noWrap/>
            <w:vAlign w:val="center"/>
            <w:hideMark/>
          </w:tcPr>
          <w:p w14:paraId="4B24CC26" w14:textId="77777777" w:rsidR="00C81734" w:rsidRPr="00C81734" w:rsidRDefault="00C81734" w:rsidP="00C8173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8"/>
                <w:szCs w:val="28"/>
                <w:bdr w:val="none" w:sz="0" w:space="0" w:color="auto"/>
                <w:lang w:val="fr-FR" w:eastAsia="fr-FR"/>
              </w:rPr>
            </w:pPr>
            <w:r w:rsidRPr="00C81734">
              <w:rPr>
                <w:rFonts w:ascii="Calibri" w:eastAsia="Times New Roman" w:hAnsi="Calibri" w:cs="Calibri"/>
                <w:color w:val="000000"/>
                <w:sz w:val="28"/>
                <w:szCs w:val="28"/>
                <w:bdr w:val="none" w:sz="0" w:space="0" w:color="auto"/>
                <w:lang w:val="fr-FR" w:eastAsia="fr-FR"/>
              </w:rPr>
              <w:t>8,6</w:t>
            </w:r>
          </w:p>
        </w:tc>
        <w:tc>
          <w:tcPr>
            <w:tcW w:w="1780" w:type="dxa"/>
            <w:tcBorders>
              <w:top w:val="nil"/>
              <w:left w:val="nil"/>
              <w:bottom w:val="single" w:sz="4" w:space="0" w:color="auto"/>
              <w:right w:val="single" w:sz="4" w:space="0" w:color="auto"/>
            </w:tcBorders>
            <w:shd w:val="clear" w:color="auto" w:fill="auto"/>
            <w:noWrap/>
            <w:vAlign w:val="center"/>
            <w:hideMark/>
          </w:tcPr>
          <w:p w14:paraId="5DB8A236" w14:textId="77777777" w:rsidR="00C81734" w:rsidRPr="00C81734" w:rsidRDefault="00C81734" w:rsidP="00C8173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8"/>
                <w:szCs w:val="28"/>
                <w:bdr w:val="none" w:sz="0" w:space="0" w:color="auto"/>
                <w:lang w:val="fr-FR" w:eastAsia="fr-FR"/>
              </w:rPr>
            </w:pPr>
            <w:r w:rsidRPr="00C81734">
              <w:rPr>
                <w:rFonts w:ascii="Calibri" w:eastAsia="Times New Roman" w:hAnsi="Calibri" w:cs="Calibri"/>
                <w:color w:val="000000"/>
                <w:sz w:val="28"/>
                <w:szCs w:val="28"/>
                <w:bdr w:val="none" w:sz="0" w:space="0" w:color="auto"/>
                <w:lang w:val="fr-FR" w:eastAsia="fr-FR"/>
              </w:rPr>
              <w:t>35,8</w:t>
            </w:r>
          </w:p>
        </w:tc>
      </w:tr>
      <w:tr w:rsidR="00C81734" w:rsidRPr="00C81734" w14:paraId="15ECCDBB" w14:textId="77777777" w:rsidTr="00906ED9">
        <w:trPr>
          <w:trHeight w:val="348"/>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1C07149" w14:textId="77777777" w:rsidR="00C81734" w:rsidRPr="00C81734" w:rsidRDefault="00C81734" w:rsidP="00C8173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lang w:val="fr-FR" w:eastAsia="fr-FR"/>
              </w:rPr>
            </w:pPr>
            <w:r w:rsidRPr="00C81734">
              <w:rPr>
                <w:rFonts w:ascii="Calibri" w:eastAsia="Times New Roman" w:hAnsi="Calibri" w:cs="Calibri"/>
                <w:color w:val="000000"/>
                <w:sz w:val="28"/>
                <w:szCs w:val="28"/>
                <w:bdr w:val="none" w:sz="0" w:space="0" w:color="auto"/>
                <w:lang w:val="fr-FR" w:eastAsia="fr-FR"/>
              </w:rPr>
              <w:t>Grèce</w:t>
            </w:r>
          </w:p>
        </w:tc>
        <w:tc>
          <w:tcPr>
            <w:tcW w:w="1780" w:type="dxa"/>
            <w:tcBorders>
              <w:top w:val="nil"/>
              <w:left w:val="nil"/>
              <w:bottom w:val="single" w:sz="4" w:space="0" w:color="auto"/>
              <w:right w:val="single" w:sz="4" w:space="0" w:color="auto"/>
            </w:tcBorders>
            <w:shd w:val="clear" w:color="auto" w:fill="auto"/>
            <w:noWrap/>
            <w:vAlign w:val="center"/>
            <w:hideMark/>
          </w:tcPr>
          <w:p w14:paraId="5EC6E811" w14:textId="77777777" w:rsidR="00C81734" w:rsidRPr="00C81734" w:rsidRDefault="00C81734" w:rsidP="00C8173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8"/>
                <w:szCs w:val="28"/>
                <w:bdr w:val="none" w:sz="0" w:space="0" w:color="auto"/>
                <w:lang w:val="fr-FR" w:eastAsia="fr-FR"/>
              </w:rPr>
            </w:pPr>
            <w:r w:rsidRPr="00C81734">
              <w:rPr>
                <w:rFonts w:ascii="Calibri" w:eastAsia="Times New Roman" w:hAnsi="Calibri" w:cs="Calibri"/>
                <w:color w:val="000000"/>
                <w:sz w:val="28"/>
                <w:szCs w:val="28"/>
                <w:bdr w:val="none" w:sz="0" w:space="0" w:color="auto"/>
                <w:lang w:val="fr-FR" w:eastAsia="fr-FR"/>
              </w:rPr>
              <w:t>16,7</w:t>
            </w:r>
          </w:p>
        </w:tc>
        <w:tc>
          <w:tcPr>
            <w:tcW w:w="1780" w:type="dxa"/>
            <w:tcBorders>
              <w:top w:val="nil"/>
              <w:left w:val="nil"/>
              <w:bottom w:val="single" w:sz="4" w:space="0" w:color="auto"/>
              <w:right w:val="single" w:sz="4" w:space="0" w:color="auto"/>
            </w:tcBorders>
            <w:shd w:val="clear" w:color="auto" w:fill="auto"/>
            <w:noWrap/>
            <w:vAlign w:val="center"/>
            <w:hideMark/>
          </w:tcPr>
          <w:p w14:paraId="0FC1B942" w14:textId="77777777" w:rsidR="00C81734" w:rsidRPr="00C81734" w:rsidRDefault="00C81734" w:rsidP="00C8173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8"/>
                <w:szCs w:val="28"/>
                <w:bdr w:val="none" w:sz="0" w:space="0" w:color="auto"/>
                <w:lang w:val="fr-FR" w:eastAsia="fr-FR"/>
              </w:rPr>
            </w:pPr>
            <w:r w:rsidRPr="00C81734">
              <w:rPr>
                <w:rFonts w:ascii="Calibri" w:eastAsia="Times New Roman" w:hAnsi="Calibri" w:cs="Calibri"/>
                <w:color w:val="000000"/>
                <w:sz w:val="28"/>
                <w:szCs w:val="28"/>
                <w:bdr w:val="none" w:sz="0" w:space="0" w:color="auto"/>
                <w:lang w:val="fr-FR" w:eastAsia="fr-FR"/>
              </w:rPr>
              <w:t>16,1</w:t>
            </w:r>
          </w:p>
        </w:tc>
      </w:tr>
      <w:tr w:rsidR="00C81734" w:rsidRPr="00C81734" w14:paraId="661832AC" w14:textId="77777777" w:rsidTr="00906ED9">
        <w:trPr>
          <w:trHeight w:val="348"/>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89D2D9D" w14:textId="77777777" w:rsidR="00C81734" w:rsidRPr="00C81734" w:rsidRDefault="00C81734" w:rsidP="00C8173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lang w:val="fr-FR" w:eastAsia="fr-FR"/>
              </w:rPr>
            </w:pPr>
            <w:r w:rsidRPr="00C81734">
              <w:rPr>
                <w:rFonts w:ascii="Calibri" w:eastAsia="Times New Roman" w:hAnsi="Calibri" w:cs="Calibri"/>
                <w:color w:val="000000"/>
                <w:sz w:val="28"/>
                <w:szCs w:val="28"/>
                <w:bdr w:val="none" w:sz="0" w:space="0" w:color="auto"/>
                <w:lang w:val="fr-FR" w:eastAsia="fr-FR"/>
              </w:rPr>
              <w:t>Luxembourg</w:t>
            </w:r>
          </w:p>
        </w:tc>
        <w:tc>
          <w:tcPr>
            <w:tcW w:w="1780" w:type="dxa"/>
            <w:tcBorders>
              <w:top w:val="nil"/>
              <w:left w:val="nil"/>
              <w:bottom w:val="single" w:sz="4" w:space="0" w:color="auto"/>
              <w:right w:val="single" w:sz="4" w:space="0" w:color="auto"/>
            </w:tcBorders>
            <w:shd w:val="clear" w:color="auto" w:fill="auto"/>
            <w:noWrap/>
            <w:vAlign w:val="center"/>
            <w:hideMark/>
          </w:tcPr>
          <w:p w14:paraId="00EBC019" w14:textId="77777777" w:rsidR="00C81734" w:rsidRPr="00C81734" w:rsidRDefault="00C81734" w:rsidP="00C8173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8"/>
                <w:szCs w:val="28"/>
                <w:bdr w:val="none" w:sz="0" w:space="0" w:color="auto"/>
                <w:lang w:val="fr-FR" w:eastAsia="fr-FR"/>
              </w:rPr>
            </w:pPr>
            <w:r w:rsidRPr="00C81734">
              <w:rPr>
                <w:rFonts w:ascii="Calibri" w:eastAsia="Times New Roman" w:hAnsi="Calibri" w:cs="Calibri"/>
                <w:color w:val="000000"/>
                <w:sz w:val="28"/>
                <w:szCs w:val="28"/>
                <w:bdr w:val="none" w:sz="0" w:space="0" w:color="auto"/>
                <w:lang w:val="fr-FR" w:eastAsia="fr-FR"/>
              </w:rPr>
              <w:t>5,6</w:t>
            </w:r>
          </w:p>
        </w:tc>
        <w:tc>
          <w:tcPr>
            <w:tcW w:w="1780" w:type="dxa"/>
            <w:tcBorders>
              <w:top w:val="nil"/>
              <w:left w:val="nil"/>
              <w:bottom w:val="single" w:sz="4" w:space="0" w:color="auto"/>
              <w:right w:val="single" w:sz="4" w:space="0" w:color="auto"/>
            </w:tcBorders>
            <w:shd w:val="clear" w:color="auto" w:fill="auto"/>
            <w:noWrap/>
            <w:vAlign w:val="center"/>
            <w:hideMark/>
          </w:tcPr>
          <w:p w14:paraId="6F352D4F" w14:textId="77777777" w:rsidR="00C81734" w:rsidRPr="00C81734" w:rsidRDefault="00C81734" w:rsidP="00C8173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8"/>
                <w:szCs w:val="28"/>
                <w:bdr w:val="none" w:sz="0" w:space="0" w:color="auto"/>
                <w:lang w:val="fr-FR" w:eastAsia="fr-FR"/>
              </w:rPr>
            </w:pPr>
            <w:r w:rsidRPr="00C81734">
              <w:rPr>
                <w:rFonts w:ascii="Calibri" w:eastAsia="Times New Roman" w:hAnsi="Calibri" w:cs="Calibri"/>
                <w:color w:val="000000"/>
                <w:sz w:val="28"/>
                <w:szCs w:val="28"/>
                <w:bdr w:val="none" w:sz="0" w:space="0" w:color="auto"/>
                <w:lang w:val="fr-FR" w:eastAsia="fr-FR"/>
              </w:rPr>
              <w:t>40,6</w:t>
            </w:r>
          </w:p>
        </w:tc>
      </w:tr>
      <w:tr w:rsidR="00C81734" w:rsidRPr="00C81734" w14:paraId="3EE0BB2B" w14:textId="77777777" w:rsidTr="00906ED9">
        <w:trPr>
          <w:trHeight w:val="348"/>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95CE958" w14:textId="77777777" w:rsidR="00C81734" w:rsidRPr="00C81734" w:rsidRDefault="00C81734" w:rsidP="00C8173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lang w:val="fr-FR" w:eastAsia="fr-FR"/>
              </w:rPr>
            </w:pPr>
            <w:r w:rsidRPr="00C81734">
              <w:rPr>
                <w:rFonts w:ascii="Calibri" w:eastAsia="Times New Roman" w:hAnsi="Calibri" w:cs="Calibri"/>
                <w:color w:val="000000"/>
                <w:sz w:val="28"/>
                <w:szCs w:val="28"/>
                <w:bdr w:val="none" w:sz="0" w:space="0" w:color="auto"/>
                <w:lang w:val="fr-FR" w:eastAsia="fr-FR"/>
              </w:rPr>
              <w:t>Espagne</w:t>
            </w:r>
          </w:p>
        </w:tc>
        <w:tc>
          <w:tcPr>
            <w:tcW w:w="1780" w:type="dxa"/>
            <w:tcBorders>
              <w:top w:val="nil"/>
              <w:left w:val="nil"/>
              <w:bottom w:val="single" w:sz="4" w:space="0" w:color="auto"/>
              <w:right w:val="single" w:sz="4" w:space="0" w:color="auto"/>
            </w:tcBorders>
            <w:shd w:val="clear" w:color="auto" w:fill="auto"/>
            <w:noWrap/>
            <w:vAlign w:val="center"/>
            <w:hideMark/>
          </w:tcPr>
          <w:p w14:paraId="0C70AE49" w14:textId="77777777" w:rsidR="00C81734" w:rsidRPr="00C81734" w:rsidRDefault="00C81734" w:rsidP="00C8173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8"/>
                <w:szCs w:val="28"/>
                <w:bdr w:val="none" w:sz="0" w:space="0" w:color="auto"/>
                <w:lang w:val="fr-FR" w:eastAsia="fr-FR"/>
              </w:rPr>
            </w:pPr>
            <w:r w:rsidRPr="00C81734">
              <w:rPr>
                <w:rFonts w:ascii="Calibri" w:eastAsia="Times New Roman" w:hAnsi="Calibri" w:cs="Calibri"/>
                <w:color w:val="000000"/>
                <w:sz w:val="28"/>
                <w:szCs w:val="28"/>
                <w:bdr w:val="none" w:sz="0" w:space="0" w:color="auto"/>
                <w:lang w:val="fr-FR" w:eastAsia="fr-FR"/>
              </w:rPr>
              <w:t>14,3</w:t>
            </w:r>
          </w:p>
        </w:tc>
        <w:tc>
          <w:tcPr>
            <w:tcW w:w="1780" w:type="dxa"/>
            <w:tcBorders>
              <w:top w:val="nil"/>
              <w:left w:val="nil"/>
              <w:bottom w:val="single" w:sz="4" w:space="0" w:color="auto"/>
              <w:right w:val="single" w:sz="4" w:space="0" w:color="auto"/>
            </w:tcBorders>
            <w:shd w:val="clear" w:color="auto" w:fill="auto"/>
            <w:noWrap/>
            <w:vAlign w:val="center"/>
            <w:hideMark/>
          </w:tcPr>
          <w:p w14:paraId="59DAEDC6" w14:textId="77777777" w:rsidR="00C81734" w:rsidRPr="00C81734" w:rsidRDefault="00C81734" w:rsidP="00C8173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8"/>
                <w:szCs w:val="28"/>
                <w:bdr w:val="none" w:sz="0" w:space="0" w:color="auto"/>
                <w:lang w:val="fr-FR" w:eastAsia="fr-FR"/>
              </w:rPr>
            </w:pPr>
            <w:r w:rsidRPr="00C81734">
              <w:rPr>
                <w:rFonts w:ascii="Calibri" w:eastAsia="Times New Roman" w:hAnsi="Calibri" w:cs="Calibri"/>
                <w:color w:val="000000"/>
                <w:sz w:val="28"/>
                <w:szCs w:val="28"/>
                <w:bdr w:val="none" w:sz="0" w:space="0" w:color="auto"/>
                <w:lang w:val="fr-FR" w:eastAsia="fr-FR"/>
              </w:rPr>
              <w:t>21,4</w:t>
            </w:r>
          </w:p>
        </w:tc>
      </w:tr>
      <w:tr w:rsidR="00C81734" w:rsidRPr="00C81734" w14:paraId="58D60961" w14:textId="77777777" w:rsidTr="00906ED9">
        <w:trPr>
          <w:trHeight w:val="348"/>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E792C39" w14:textId="77777777" w:rsidR="00C81734" w:rsidRPr="00C81734" w:rsidRDefault="00C81734" w:rsidP="00C8173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color w:val="000000"/>
                <w:sz w:val="28"/>
                <w:szCs w:val="28"/>
                <w:bdr w:val="none" w:sz="0" w:space="0" w:color="auto"/>
                <w:lang w:val="fr-FR" w:eastAsia="fr-FR"/>
              </w:rPr>
            </w:pPr>
            <w:r w:rsidRPr="00C81734">
              <w:rPr>
                <w:rFonts w:ascii="Calibri" w:eastAsia="Times New Roman" w:hAnsi="Calibri" w:cs="Calibri"/>
                <w:b/>
                <w:bCs/>
                <w:color w:val="000000"/>
                <w:sz w:val="28"/>
                <w:szCs w:val="28"/>
                <w:bdr w:val="none" w:sz="0" w:space="0" w:color="auto"/>
                <w:lang w:val="fr-FR" w:eastAsia="fr-FR"/>
              </w:rPr>
              <w:t>UE à 28</w:t>
            </w:r>
          </w:p>
        </w:tc>
        <w:tc>
          <w:tcPr>
            <w:tcW w:w="1780" w:type="dxa"/>
            <w:tcBorders>
              <w:top w:val="nil"/>
              <w:left w:val="nil"/>
              <w:bottom w:val="single" w:sz="4" w:space="0" w:color="auto"/>
              <w:right w:val="single" w:sz="4" w:space="0" w:color="auto"/>
            </w:tcBorders>
            <w:shd w:val="clear" w:color="auto" w:fill="auto"/>
            <w:noWrap/>
            <w:vAlign w:val="center"/>
            <w:hideMark/>
          </w:tcPr>
          <w:p w14:paraId="19A26B1D" w14:textId="77777777" w:rsidR="00C81734" w:rsidRPr="00C81734" w:rsidRDefault="00C81734" w:rsidP="00C8173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28"/>
                <w:szCs w:val="28"/>
                <w:bdr w:val="none" w:sz="0" w:space="0" w:color="auto"/>
                <w:lang w:val="fr-FR" w:eastAsia="fr-FR"/>
              </w:rPr>
            </w:pPr>
            <w:r w:rsidRPr="00C81734">
              <w:rPr>
                <w:rFonts w:ascii="Calibri" w:eastAsia="Times New Roman" w:hAnsi="Calibri" w:cs="Calibri"/>
                <w:b/>
                <w:bCs/>
                <w:color w:val="000000"/>
                <w:sz w:val="28"/>
                <w:szCs w:val="28"/>
                <w:bdr w:val="none" w:sz="0" w:space="0" w:color="auto"/>
                <w:lang w:val="fr-FR" w:eastAsia="fr-FR"/>
              </w:rPr>
              <w:t>6,3</w:t>
            </w:r>
          </w:p>
        </w:tc>
        <w:tc>
          <w:tcPr>
            <w:tcW w:w="1780" w:type="dxa"/>
            <w:tcBorders>
              <w:top w:val="nil"/>
              <w:left w:val="nil"/>
              <w:bottom w:val="single" w:sz="4" w:space="0" w:color="auto"/>
              <w:right w:val="single" w:sz="4" w:space="0" w:color="auto"/>
            </w:tcBorders>
            <w:shd w:val="clear" w:color="auto" w:fill="auto"/>
            <w:noWrap/>
            <w:vAlign w:val="center"/>
            <w:hideMark/>
          </w:tcPr>
          <w:p w14:paraId="06F3FA4D" w14:textId="77777777" w:rsidR="00C81734" w:rsidRPr="00C81734" w:rsidRDefault="00C81734" w:rsidP="00C8173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28"/>
                <w:szCs w:val="28"/>
                <w:bdr w:val="none" w:sz="0" w:space="0" w:color="auto"/>
                <w:lang w:val="fr-FR" w:eastAsia="fr-FR"/>
              </w:rPr>
            </w:pPr>
            <w:r w:rsidRPr="00C81734">
              <w:rPr>
                <w:rFonts w:ascii="Calibri" w:eastAsia="Times New Roman" w:hAnsi="Calibri" w:cs="Calibri"/>
                <w:b/>
                <w:bCs/>
                <w:color w:val="000000"/>
                <w:sz w:val="28"/>
                <w:szCs w:val="28"/>
                <w:bdr w:val="none" w:sz="0" w:space="0" w:color="auto"/>
                <w:lang w:val="fr-FR" w:eastAsia="fr-FR"/>
              </w:rPr>
              <w:t>27,4</w:t>
            </w:r>
          </w:p>
        </w:tc>
      </w:tr>
    </w:tbl>
    <w:p w14:paraId="67F11824" w14:textId="42F58D8E" w:rsidR="00C81734" w:rsidRPr="00C81734" w:rsidRDefault="00C81734" w:rsidP="00906ED9">
      <w:pPr>
        <w:pStyle w:val="Corps"/>
        <w:spacing w:after="0"/>
        <w:jc w:val="center"/>
        <w:rPr>
          <w:rFonts w:ascii="Calibri Light" w:eastAsia="Calibri Light" w:hAnsi="Calibri Light" w:cs="Calibri Light"/>
          <w:sz w:val="24"/>
          <w:szCs w:val="24"/>
        </w:rPr>
      </w:pPr>
      <w:r w:rsidRPr="00C81734">
        <w:rPr>
          <w:rFonts w:ascii="Calibri Light" w:eastAsia="Calibri Light" w:hAnsi="Calibri Light" w:cs="Calibri Light"/>
          <w:sz w:val="24"/>
          <w:szCs w:val="24"/>
        </w:rPr>
        <w:t>Source : Eurostat, 2019</w:t>
      </w:r>
    </w:p>
    <w:p w14:paraId="7AAC2C63" w14:textId="3A2FDB16" w:rsidR="00D037F1" w:rsidRDefault="00D037F1" w:rsidP="008A0300">
      <w:pPr>
        <w:pStyle w:val="Corps"/>
        <w:spacing w:after="0"/>
        <w:rPr>
          <w:rFonts w:ascii="Calibri Light" w:eastAsia="Calibri Light" w:hAnsi="Calibri Light" w:cs="Calibri Light"/>
          <w:b/>
          <w:bCs/>
          <w:sz w:val="28"/>
          <w:szCs w:val="28"/>
          <w:u w:val="single"/>
        </w:rPr>
      </w:pPr>
    </w:p>
    <w:p w14:paraId="2B894A0F" w14:textId="69503862" w:rsidR="00CF4104" w:rsidRDefault="00D037F1" w:rsidP="008A0300">
      <w:pPr>
        <w:pStyle w:val="Corps"/>
        <w:spacing w:after="0"/>
        <w:rPr>
          <w:rFonts w:ascii="Calibri Light" w:eastAsia="Times New Roman" w:hAnsi="Calibri Light" w:cs="Calibri Light"/>
          <w:sz w:val="28"/>
          <w:szCs w:val="28"/>
        </w:rPr>
      </w:pPr>
      <w:r w:rsidRPr="00D037F1">
        <w:rPr>
          <w:rFonts w:ascii="Calibri Light" w:eastAsia="Times New Roman" w:hAnsi="Calibri Light" w:cs="Calibri Light"/>
          <w:sz w:val="28"/>
          <w:szCs w:val="28"/>
        </w:rPr>
        <w:t xml:space="preserve">1. </w:t>
      </w:r>
      <w:r w:rsidR="00C81734">
        <w:rPr>
          <w:rFonts w:ascii="Calibri Light" w:eastAsia="Times New Roman" w:hAnsi="Calibri Light" w:cs="Calibri Light"/>
          <w:sz w:val="28"/>
          <w:szCs w:val="28"/>
        </w:rPr>
        <w:t>Comparez les données de la France à celle de l’ensemble de l’UE à 28.</w:t>
      </w:r>
    </w:p>
    <w:p w14:paraId="7C71B6C0" w14:textId="52D57024" w:rsidR="00C81734" w:rsidRDefault="00C81734" w:rsidP="008A0300">
      <w:pPr>
        <w:pStyle w:val="Corps"/>
        <w:spacing w:after="0"/>
        <w:rPr>
          <w:rFonts w:ascii="Calibri Light" w:eastAsia="Times New Roman" w:hAnsi="Calibri Light" w:cs="Calibri Light"/>
          <w:sz w:val="28"/>
          <w:szCs w:val="28"/>
        </w:rPr>
      </w:pPr>
      <w:r>
        <w:rPr>
          <w:rFonts w:ascii="Calibri Light" w:eastAsia="Times New Roman" w:hAnsi="Calibri Light" w:cs="Calibri Light"/>
          <w:sz w:val="28"/>
          <w:szCs w:val="28"/>
        </w:rPr>
        <w:t>2. En quoi cela confirme-t-il l’analyse néoclassique du chômage ?</w:t>
      </w:r>
    </w:p>
    <w:p w14:paraId="67469D61" w14:textId="5CB884D1" w:rsidR="00C81734" w:rsidRDefault="00C81734" w:rsidP="008A0300">
      <w:pPr>
        <w:pStyle w:val="Corps"/>
        <w:spacing w:after="0"/>
        <w:rPr>
          <w:rFonts w:ascii="Calibri Light" w:eastAsia="Times New Roman" w:hAnsi="Calibri Light" w:cs="Calibri Light"/>
          <w:sz w:val="28"/>
          <w:szCs w:val="28"/>
        </w:rPr>
      </w:pPr>
      <w:r>
        <w:rPr>
          <w:rFonts w:ascii="Calibri Light" w:eastAsia="Times New Roman" w:hAnsi="Calibri Light" w:cs="Calibri Light"/>
          <w:sz w:val="28"/>
          <w:szCs w:val="28"/>
        </w:rPr>
        <w:t>3. Que remarque-t-on au Danemark ? Quels autres pays sont dans une situation comparable ?</w:t>
      </w:r>
    </w:p>
    <w:p w14:paraId="5B5AE206" w14:textId="348A0D23" w:rsidR="00C81734" w:rsidRDefault="00C81734" w:rsidP="008A0300">
      <w:pPr>
        <w:pStyle w:val="Corps"/>
        <w:spacing w:after="0"/>
        <w:rPr>
          <w:rFonts w:ascii="Calibri Light" w:eastAsia="Times New Roman" w:hAnsi="Calibri Light" w:cs="Calibri Light"/>
          <w:sz w:val="28"/>
          <w:szCs w:val="28"/>
        </w:rPr>
      </w:pPr>
      <w:r>
        <w:rPr>
          <w:rFonts w:ascii="Calibri Light" w:eastAsia="Times New Roman" w:hAnsi="Calibri Light" w:cs="Calibri Light"/>
          <w:sz w:val="28"/>
          <w:szCs w:val="28"/>
        </w:rPr>
        <w:t>4. Que montrent ces pays sur l’analyse néoclassique du chômage ?</w:t>
      </w:r>
    </w:p>
    <w:p w14:paraId="2F26C664" w14:textId="05C530DC" w:rsidR="00C81734" w:rsidRDefault="00C81734" w:rsidP="008A0300">
      <w:pPr>
        <w:pStyle w:val="Corps"/>
        <w:spacing w:after="0"/>
        <w:rPr>
          <w:rFonts w:ascii="Calibri Light" w:eastAsia="Times New Roman" w:hAnsi="Calibri Light" w:cs="Calibri Light"/>
          <w:sz w:val="28"/>
          <w:szCs w:val="28"/>
        </w:rPr>
      </w:pPr>
      <w:r>
        <w:rPr>
          <w:rFonts w:ascii="Calibri Light" w:eastAsia="Times New Roman" w:hAnsi="Calibri Light" w:cs="Calibri Light"/>
          <w:sz w:val="28"/>
          <w:szCs w:val="28"/>
        </w:rPr>
        <w:t xml:space="preserve">5. Quels peuvent être les effets positifs d’un </w:t>
      </w:r>
      <w:r w:rsidR="00CF4104">
        <w:rPr>
          <w:rFonts w:ascii="Calibri Light" w:eastAsia="Times New Roman" w:hAnsi="Calibri Light" w:cs="Calibri Light"/>
          <w:sz w:val="28"/>
          <w:szCs w:val="28"/>
        </w:rPr>
        <w:t>salaire minimum élevé</w:t>
      </w:r>
      <w:r>
        <w:rPr>
          <w:rFonts w:ascii="Calibri Light" w:eastAsia="Times New Roman" w:hAnsi="Calibri Light" w:cs="Calibri Light"/>
          <w:sz w:val="28"/>
          <w:szCs w:val="28"/>
        </w:rPr>
        <w:t> ?</w:t>
      </w:r>
    </w:p>
    <w:p w14:paraId="534D39CE" w14:textId="218945E6" w:rsidR="00D037F1" w:rsidRDefault="00D037F1" w:rsidP="008A0300">
      <w:pPr>
        <w:pStyle w:val="Corps"/>
        <w:spacing w:after="0"/>
        <w:rPr>
          <w:rFonts w:ascii="Calibri Light" w:eastAsia="Calibri Light" w:hAnsi="Calibri Light" w:cs="Calibri Light"/>
          <w:b/>
          <w:bCs/>
          <w:sz w:val="28"/>
          <w:szCs w:val="28"/>
          <w:u w:val="single"/>
        </w:rPr>
      </w:pPr>
    </w:p>
    <w:p w14:paraId="2A4B3E48" w14:textId="23A10CB3" w:rsidR="00906ED9" w:rsidRDefault="00906ED9" w:rsidP="008A0300">
      <w:pPr>
        <w:pStyle w:val="Corps"/>
        <w:spacing w:after="0"/>
        <w:rPr>
          <w:rFonts w:ascii="Calibri Light" w:eastAsia="Calibri Light" w:hAnsi="Calibri Light" w:cs="Calibri Light"/>
          <w:b/>
          <w:bCs/>
          <w:sz w:val="28"/>
          <w:szCs w:val="28"/>
          <w:u w:val="single"/>
        </w:rPr>
      </w:pPr>
    </w:p>
    <w:p w14:paraId="7470FFDF" w14:textId="2E150DD7" w:rsidR="00906ED9" w:rsidRDefault="00906ED9" w:rsidP="008A0300">
      <w:pPr>
        <w:pStyle w:val="Corps"/>
        <w:spacing w:after="0"/>
        <w:rPr>
          <w:rFonts w:ascii="Calibri Light" w:eastAsia="Calibri Light" w:hAnsi="Calibri Light" w:cs="Calibri Light"/>
          <w:b/>
          <w:bCs/>
          <w:sz w:val="28"/>
          <w:szCs w:val="28"/>
          <w:u w:val="single"/>
        </w:rPr>
      </w:pPr>
    </w:p>
    <w:p w14:paraId="78C0C672" w14:textId="77777777" w:rsidR="00906ED9" w:rsidRDefault="00906ED9" w:rsidP="008A0300">
      <w:pPr>
        <w:pStyle w:val="Corps"/>
        <w:spacing w:after="0"/>
        <w:rPr>
          <w:rFonts w:ascii="Calibri Light" w:eastAsia="Calibri Light" w:hAnsi="Calibri Light" w:cs="Calibri Light"/>
          <w:b/>
          <w:bCs/>
          <w:sz w:val="28"/>
          <w:szCs w:val="28"/>
          <w:u w:val="single"/>
        </w:rPr>
      </w:pPr>
    </w:p>
    <w:p w14:paraId="5BE15AB1" w14:textId="77777777" w:rsidR="00906ED9" w:rsidRDefault="00906ED9" w:rsidP="008A0300">
      <w:pPr>
        <w:pStyle w:val="Corps"/>
        <w:spacing w:after="0"/>
        <w:rPr>
          <w:rFonts w:ascii="Calibri Light" w:eastAsia="Calibri Light" w:hAnsi="Calibri Light" w:cs="Calibri Light"/>
          <w:b/>
          <w:bCs/>
          <w:sz w:val="28"/>
          <w:szCs w:val="28"/>
          <w:u w:val="single"/>
        </w:rPr>
      </w:pPr>
    </w:p>
    <w:p w14:paraId="15357391" w14:textId="63EE4C7A" w:rsidR="008A0300" w:rsidRPr="008A0300" w:rsidRDefault="008A0300" w:rsidP="00144FD2">
      <w:pPr>
        <w:pStyle w:val="Corps"/>
        <w:rPr>
          <w:rFonts w:ascii="Calibri Light" w:hAnsi="Calibri Light" w:cs="Calibri Light"/>
          <w:b/>
          <w:sz w:val="28"/>
          <w:szCs w:val="28"/>
        </w:rPr>
      </w:pPr>
      <w:r>
        <w:rPr>
          <w:rFonts w:ascii="Calibri Light" w:eastAsia="Calibri Light" w:hAnsi="Calibri Light" w:cs="Calibri Light"/>
          <w:b/>
          <w:bCs/>
          <w:sz w:val="28"/>
          <w:szCs w:val="28"/>
          <w:u w:val="single"/>
        </w:rPr>
        <w:lastRenderedPageBreak/>
        <w:t>Document 2</w:t>
      </w:r>
    </w:p>
    <w:p w14:paraId="7BE2D067" w14:textId="463A15CF" w:rsidR="00BB16C6" w:rsidRPr="00896F88" w:rsidRDefault="00896F88" w:rsidP="00B04453">
      <w:pPr>
        <w:jc w:val="both"/>
        <w:rPr>
          <w:rFonts w:ascii="Calibri" w:eastAsia="Calibri" w:hAnsi="Calibri" w:cs="Calibri"/>
          <w:color w:val="000000"/>
          <w:sz w:val="22"/>
          <w:szCs w:val="22"/>
          <w:bdr w:val="none" w:sz="0" w:space="0" w:color="auto"/>
          <w:lang w:val="fr-FR"/>
        </w:rPr>
      </w:pPr>
      <w:r>
        <w:rPr>
          <w:rFonts w:ascii="Calibri" w:eastAsia="Calibri" w:hAnsi="Calibri" w:cs="Calibri"/>
          <w:color w:val="000000"/>
          <w:sz w:val="22"/>
          <w:szCs w:val="22"/>
          <w:bdr w:val="none" w:sz="0" w:space="0" w:color="auto"/>
          <w:lang w:val="fr-FR"/>
        </w:rPr>
        <w:t>« </w:t>
      </w:r>
      <w:r w:rsidR="00BB16C6" w:rsidRPr="00896F88">
        <w:rPr>
          <w:rFonts w:ascii="Calibri" w:eastAsia="Calibri" w:hAnsi="Calibri" w:cs="Calibri"/>
          <w:color w:val="000000"/>
          <w:sz w:val="22"/>
          <w:szCs w:val="22"/>
          <w:bdr w:val="none" w:sz="0" w:space="0" w:color="auto"/>
          <w:lang w:val="fr-FR"/>
        </w:rPr>
        <w:t>Peu de sujets liés aux institutions du marché du travail font l’objet d’autant de controverses que celui de la protection de l’emploi, définie dans ce rapport comme l’ensemble des obligations des entreprises et des salariés en jeu lorsqu’il est mis fin à un emploi : les entreprises se plaignent non seulement du coût direct des licenciements, mais aussi de la complexité et de l’incertitude liées aux règles en vigueur. Selon elles, les institutions actuelles les empêchent de s’ajuster aux mutations technologiques et aux rapides changements de demande qui caractérisent les économies modernes. Cette perte d’efficacité et les surcoûts qu’elle implique, disent-elles, découragent la création d’emplois.</w:t>
      </w:r>
      <w:r>
        <w:rPr>
          <w:rFonts w:ascii="Calibri" w:eastAsia="Calibri" w:hAnsi="Calibri" w:cs="Calibri"/>
          <w:color w:val="000000"/>
          <w:sz w:val="22"/>
          <w:szCs w:val="22"/>
          <w:bdr w:val="none" w:sz="0" w:space="0" w:color="auto"/>
          <w:lang w:val="fr-FR"/>
        </w:rPr>
        <w:t> »</w:t>
      </w:r>
    </w:p>
    <w:p w14:paraId="618C79A7" w14:textId="0F75FA5F" w:rsidR="00BB16C6" w:rsidRPr="00BB16C6" w:rsidRDefault="00BB16C6" w:rsidP="00BB16C6">
      <w:pPr>
        <w:pStyle w:val="Corps"/>
        <w:spacing w:after="0"/>
        <w:rPr>
          <w:rFonts w:ascii="Calibri Light" w:eastAsia="Calibri Light" w:hAnsi="Calibri Light" w:cs="Calibri Light"/>
          <w:sz w:val="24"/>
          <w:szCs w:val="24"/>
        </w:rPr>
      </w:pPr>
      <w:r w:rsidRPr="00BB16C6">
        <w:rPr>
          <w:rFonts w:ascii="Calibri Light" w:eastAsia="Calibri Light" w:hAnsi="Calibri Light" w:cs="Calibri Light"/>
          <w:sz w:val="24"/>
          <w:szCs w:val="24"/>
        </w:rPr>
        <w:t xml:space="preserve">Source : </w:t>
      </w:r>
      <w:r w:rsidRPr="00BB16C6">
        <w:rPr>
          <w:rFonts w:ascii="Calibri Light" w:eastAsia="Calibri Light" w:hAnsi="Calibri Light" w:cs="Calibri Light"/>
          <w:sz w:val="24"/>
          <w:szCs w:val="24"/>
          <w:u w:val="single"/>
        </w:rPr>
        <w:t>Protection de l’emploi et procédures de licenciement</w:t>
      </w:r>
      <w:r w:rsidRPr="00BB16C6">
        <w:rPr>
          <w:rFonts w:ascii="Calibri Light" w:eastAsia="Calibri Light" w:hAnsi="Calibri Light" w:cs="Calibri Light"/>
          <w:sz w:val="24"/>
          <w:szCs w:val="24"/>
        </w:rPr>
        <w:t>, rapport de Jean Tirole et Olivier Blanchard, 2003, CAE.</w:t>
      </w:r>
    </w:p>
    <w:p w14:paraId="15742045" w14:textId="77777777" w:rsidR="008A0300" w:rsidRPr="008A0300" w:rsidRDefault="008A0300" w:rsidP="008A0300">
      <w:pPr>
        <w:rPr>
          <w:rFonts w:ascii="Calibri Light" w:hAnsi="Calibri Light" w:cs="Calibri Light"/>
          <w:sz w:val="28"/>
          <w:szCs w:val="28"/>
          <w:lang w:val="fr-FR"/>
        </w:rPr>
      </w:pPr>
    </w:p>
    <w:p w14:paraId="72D61D5B" w14:textId="2EF45956" w:rsidR="00BB16C6" w:rsidRDefault="00BB16C6" w:rsidP="00CB51E9">
      <w:pPr>
        <w:pStyle w:val="Paragraphedeliste"/>
        <w:widowControl w:val="0"/>
        <w:numPr>
          <w:ilvl w:val="0"/>
          <w:numId w:val="5"/>
        </w:numPr>
        <w:autoSpaceDE w:val="0"/>
        <w:autoSpaceDN w:val="0"/>
        <w:adjustRightInd w:val="0"/>
        <w:spacing w:after="0" w:line="0" w:lineRule="atLeast"/>
        <w:ind w:left="714" w:hanging="357"/>
        <w:rPr>
          <w:rFonts w:ascii="Calibri Light" w:hAnsi="Calibri Light" w:cs="Calibri Light"/>
          <w:sz w:val="28"/>
          <w:szCs w:val="28"/>
        </w:rPr>
      </w:pPr>
      <w:r>
        <w:rPr>
          <w:rFonts w:ascii="Calibri Light" w:hAnsi="Calibri Light" w:cs="Calibri Light"/>
          <w:sz w:val="28"/>
          <w:szCs w:val="28"/>
        </w:rPr>
        <w:t>Qu’est-ce que la protection de l’emploi ? Donnez-en des exemples concrets.</w:t>
      </w:r>
    </w:p>
    <w:p w14:paraId="2306A60C" w14:textId="2B48C0BC" w:rsidR="008A0300" w:rsidRPr="008A0300" w:rsidRDefault="00BB16C6" w:rsidP="00CB51E9">
      <w:pPr>
        <w:pStyle w:val="Paragraphedeliste"/>
        <w:widowControl w:val="0"/>
        <w:numPr>
          <w:ilvl w:val="0"/>
          <w:numId w:val="5"/>
        </w:numPr>
        <w:autoSpaceDE w:val="0"/>
        <w:autoSpaceDN w:val="0"/>
        <w:adjustRightInd w:val="0"/>
        <w:spacing w:after="0" w:line="0" w:lineRule="atLeast"/>
        <w:ind w:left="714" w:hanging="357"/>
        <w:rPr>
          <w:rFonts w:ascii="Calibri Light" w:hAnsi="Calibri Light" w:cs="Calibri Light"/>
          <w:sz w:val="28"/>
          <w:szCs w:val="28"/>
        </w:rPr>
      </w:pPr>
      <w:r>
        <w:rPr>
          <w:rFonts w:ascii="Calibri Light" w:hAnsi="Calibri Light" w:cs="Calibri Light"/>
          <w:sz w:val="28"/>
          <w:szCs w:val="28"/>
        </w:rPr>
        <w:t>De quoi se plaignent les entreprises en matière de protection de l’emploi ?</w:t>
      </w:r>
      <w:r w:rsidR="00B04453">
        <w:rPr>
          <w:rFonts w:ascii="Calibri Light" w:hAnsi="Calibri Light" w:cs="Calibri Light"/>
          <w:sz w:val="28"/>
          <w:szCs w:val="28"/>
        </w:rPr>
        <w:t xml:space="preserve"> A quoi nuisent-elles ?</w:t>
      </w:r>
    </w:p>
    <w:p w14:paraId="511CEFED" w14:textId="19F416E3" w:rsidR="008A0300" w:rsidRDefault="00B04453" w:rsidP="00CB51E9">
      <w:pPr>
        <w:pStyle w:val="Paragraphedeliste"/>
        <w:widowControl w:val="0"/>
        <w:numPr>
          <w:ilvl w:val="0"/>
          <w:numId w:val="5"/>
        </w:numPr>
        <w:autoSpaceDE w:val="0"/>
        <w:autoSpaceDN w:val="0"/>
        <w:adjustRightInd w:val="0"/>
        <w:spacing w:after="0" w:line="0" w:lineRule="atLeast"/>
        <w:ind w:left="714" w:hanging="357"/>
        <w:rPr>
          <w:rFonts w:ascii="Calibri Light" w:hAnsi="Calibri Light" w:cs="Calibri Light"/>
          <w:sz w:val="28"/>
          <w:szCs w:val="28"/>
        </w:rPr>
      </w:pPr>
      <w:r>
        <w:rPr>
          <w:rFonts w:ascii="Calibri Light" w:hAnsi="Calibri Light" w:cs="Calibri Light"/>
          <w:sz w:val="28"/>
          <w:szCs w:val="28"/>
        </w:rPr>
        <w:t>Quelles sont alors les conséquences de ces règles de protection de l’emploi ?</w:t>
      </w:r>
    </w:p>
    <w:p w14:paraId="38F6483D" w14:textId="77777777" w:rsidR="008A0300" w:rsidRDefault="008A0300">
      <w:pPr>
        <w:rPr>
          <w:rFonts w:ascii="Calibri Light" w:eastAsia="Calibri Light" w:hAnsi="Calibri Light" w:cs="Calibri Light"/>
          <w:bCs/>
          <w:sz w:val="28"/>
          <w:szCs w:val="28"/>
          <w:lang w:val="fr-FR"/>
        </w:rPr>
      </w:pPr>
    </w:p>
    <w:p w14:paraId="27303703" w14:textId="77777777" w:rsidR="007612D3" w:rsidRDefault="007612D3">
      <w:pPr>
        <w:rPr>
          <w:rFonts w:ascii="Calibri Light" w:eastAsia="Calibri Light" w:hAnsi="Calibri Light" w:cs="Calibri Light"/>
          <w:b/>
          <w:bCs/>
          <w:sz w:val="28"/>
          <w:szCs w:val="28"/>
          <w:u w:val="single"/>
          <w:lang w:val="fr-FR"/>
        </w:rPr>
      </w:pPr>
    </w:p>
    <w:p w14:paraId="05ABA1A3" w14:textId="406D3EB8" w:rsidR="007612D3" w:rsidRPr="008A0300" w:rsidRDefault="007612D3" w:rsidP="007612D3">
      <w:pPr>
        <w:pStyle w:val="Corps"/>
        <w:rPr>
          <w:rFonts w:ascii="Calibri Light" w:hAnsi="Calibri Light" w:cs="Calibri Light"/>
          <w:b/>
          <w:sz w:val="28"/>
          <w:szCs w:val="28"/>
        </w:rPr>
      </w:pPr>
      <w:r>
        <w:rPr>
          <w:rFonts w:ascii="Calibri Light" w:eastAsia="Calibri Light" w:hAnsi="Calibri Light" w:cs="Calibri Light"/>
          <w:b/>
          <w:bCs/>
          <w:sz w:val="28"/>
          <w:szCs w:val="28"/>
          <w:u w:val="single"/>
        </w:rPr>
        <w:t>Document 3</w:t>
      </w:r>
    </w:p>
    <w:p w14:paraId="7B6E31BA" w14:textId="77777777" w:rsidR="007612D3" w:rsidRPr="007612D3" w:rsidRDefault="007612D3" w:rsidP="007612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32"/>
          <w:szCs w:val="32"/>
          <w:bdr w:val="none" w:sz="0" w:space="0" w:color="auto"/>
          <w:lang w:val="fr-FR"/>
        </w:rPr>
      </w:pPr>
      <w:r w:rsidRPr="007612D3">
        <w:rPr>
          <w:rFonts w:ascii="Calibri" w:eastAsia="Calibri" w:hAnsi="Calibri"/>
          <w:noProof/>
          <w:color w:val="000000"/>
          <w:sz w:val="22"/>
          <w:szCs w:val="22"/>
          <w:bdr w:val="none" w:sz="0" w:space="0" w:color="auto" w:frame="1"/>
          <w:lang w:val="fr-FR"/>
        </w:rPr>
        <w:drawing>
          <wp:anchor distT="0" distB="0" distL="114300" distR="114300" simplePos="0" relativeHeight="251659264" behindDoc="0" locked="0" layoutInCell="1" allowOverlap="1" wp14:anchorId="2F9A36C6" wp14:editId="4A3403B3">
            <wp:simplePos x="0" y="0"/>
            <wp:positionH relativeFrom="margin">
              <wp:align>left</wp:align>
            </wp:positionH>
            <wp:positionV relativeFrom="paragraph">
              <wp:posOffset>130386</wp:posOffset>
            </wp:positionV>
            <wp:extent cx="1871345" cy="525145"/>
            <wp:effectExtent l="0" t="0" r="0" b="825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1345" cy="525145"/>
                    </a:xfrm>
                    <a:prstGeom prst="rect">
                      <a:avLst/>
                    </a:prstGeom>
                    <a:noFill/>
                    <a:ln>
                      <a:noFill/>
                    </a:ln>
                  </pic:spPr>
                </pic:pic>
              </a:graphicData>
            </a:graphic>
          </wp:anchor>
        </w:drawing>
      </w:r>
      <w:r w:rsidRPr="007612D3">
        <w:rPr>
          <w:rFonts w:ascii="Calibri" w:eastAsia="Calibri" w:hAnsi="Calibri"/>
          <w:sz w:val="32"/>
          <w:szCs w:val="32"/>
          <w:bdr w:val="none" w:sz="0" w:space="0" w:color="auto"/>
          <w:lang w:val="fr-FR"/>
        </w:rPr>
        <w:t>Les qualifications des chômeurs correspondent elles aux besoins des entreprises ?</w:t>
      </w:r>
    </w:p>
    <w:p w14:paraId="5DB7CF20" w14:textId="77777777" w:rsidR="007612D3" w:rsidRPr="007612D3" w:rsidRDefault="007612D3" w:rsidP="007612D3">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Calibri" w:eastAsia="Calibri" w:hAnsi="Calibri" w:cs="Calibri"/>
          <w:color w:val="000000"/>
          <w:sz w:val="22"/>
          <w:szCs w:val="22"/>
          <w:bdr w:val="none" w:sz="0" w:space="0" w:color="auto"/>
          <w:lang w:val="fr-FR"/>
        </w:rPr>
      </w:pPr>
      <w:r w:rsidRPr="007612D3">
        <w:rPr>
          <w:rFonts w:ascii="Calibri" w:eastAsia="Calibri" w:hAnsi="Calibri" w:cs="Calibri"/>
          <w:color w:val="000000"/>
          <w:sz w:val="22"/>
          <w:szCs w:val="22"/>
          <w:bdr w:val="none" w:sz="0" w:space="0" w:color="auto"/>
          <w:lang w:val="fr-FR"/>
        </w:rPr>
        <w:t>Le CREDOC a récemment publié une étude portant sur le </w:t>
      </w:r>
      <w:r w:rsidRPr="007612D3">
        <w:rPr>
          <w:rFonts w:ascii="Calibri" w:eastAsia="Calibri" w:hAnsi="Calibri" w:cs="Calibri"/>
          <w:b/>
          <w:bCs/>
          <w:color w:val="000000"/>
          <w:sz w:val="22"/>
          <w:szCs w:val="22"/>
          <w:bdr w:val="none" w:sz="0" w:space="0" w:color="auto" w:frame="1"/>
          <w:lang w:val="fr-FR"/>
        </w:rPr>
        <w:t>niveau de qualification des chômeurs au regard des besoins de recrutement</w:t>
      </w:r>
      <w:r w:rsidRPr="007612D3">
        <w:rPr>
          <w:rFonts w:ascii="Calibri" w:eastAsia="Calibri" w:hAnsi="Calibri" w:cs="Calibri"/>
          <w:color w:val="000000"/>
          <w:sz w:val="22"/>
          <w:szCs w:val="22"/>
          <w:bdr w:val="none" w:sz="0" w:space="0" w:color="auto"/>
          <w:lang w:val="fr-FR"/>
        </w:rPr>
        <w:t> des entreprises en France, basée sur l’enquête Besoins en main-d’œuvre (BMO) de Pôle emploi et les données du recensement de l’INSEE. De manière globale, le CREDOC affirme que la structure des qualifications des personnes actives qui recherchent un travail est similaire aux besoins en main d’œuvre des entreprises. Cependant, certains métiers et qualifications présentent des écarts significatifs.</w:t>
      </w:r>
    </w:p>
    <w:p w14:paraId="6F91E37A" w14:textId="77777777" w:rsidR="007612D3" w:rsidRPr="007612D3" w:rsidRDefault="007612D3" w:rsidP="007612D3">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Calibri" w:eastAsia="Calibri" w:hAnsi="Calibri" w:cs="Calibri"/>
          <w:color w:val="1034A6"/>
          <w:bdr w:val="none" w:sz="0" w:space="0" w:color="auto" w:frame="1"/>
          <w:lang w:val="fr-FR"/>
        </w:rPr>
      </w:pPr>
      <w:r w:rsidRPr="007612D3">
        <w:rPr>
          <w:rFonts w:ascii="Calibri" w:eastAsia="Calibri" w:hAnsi="Calibri" w:cs="Calibri"/>
          <w:color w:val="1034A6"/>
          <w:bdr w:val="none" w:sz="0" w:space="0" w:color="auto" w:frame="1"/>
          <w:lang w:val="fr-FR"/>
        </w:rPr>
        <w:t>Les écarts entre qualification et besoins des entreprises varient selon les métiers</w:t>
      </w:r>
    </w:p>
    <w:p w14:paraId="4AD0ABE4" w14:textId="77777777" w:rsidR="007612D3" w:rsidRPr="007612D3" w:rsidRDefault="007612D3" w:rsidP="007612D3">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Calibri" w:eastAsia="Calibri" w:hAnsi="Calibri" w:cs="Calibri"/>
          <w:color w:val="000000"/>
          <w:sz w:val="22"/>
          <w:szCs w:val="22"/>
          <w:bdr w:val="none" w:sz="0" w:space="0" w:color="auto"/>
          <w:lang w:val="fr-FR"/>
        </w:rPr>
      </w:pPr>
      <w:r w:rsidRPr="007612D3">
        <w:rPr>
          <w:rFonts w:ascii="Calibri" w:eastAsia="Calibri" w:hAnsi="Calibri" w:cs="Calibri"/>
          <w:color w:val="000000"/>
          <w:sz w:val="22"/>
          <w:szCs w:val="22"/>
          <w:bdr w:val="none" w:sz="0" w:space="0" w:color="auto"/>
          <w:lang w:val="fr-FR"/>
        </w:rPr>
        <w:t>Ainsi, pour les postes d’ingénieurs et de cadres, la main d’œuvre est insuffisante, avec 5,9% de chômeurs et 9,1% des besoins des entreprises. Inversement, les ouvriers qualifiés rencontrent une insuffisance des perspectives d’embauches. En effet ils représentent 22,4% des chômeurs pour seulement 12,1% des besoins d’embauche des entreprises. Les ouvriers agricoles quant à eux constituent un cas à part avec un écart de main d’œuvre très important: 12,4% des besoins pour seulement 2,1% des chômeurs. Malgré tout, seulement 24% des recrutements sont jugés difficiles par les employeurs pour ce métier. Cette situation serait expliquée car il y a une proportion très élevée de contrats saisonniers courts et de travailleurs étrangers sur ces emplois.</w:t>
      </w:r>
    </w:p>
    <w:p w14:paraId="425F2B4F" w14:textId="77777777" w:rsidR="007612D3" w:rsidRPr="007612D3" w:rsidRDefault="007612D3" w:rsidP="007612D3">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Calibri" w:eastAsia="Calibri" w:hAnsi="Calibri" w:cs="Calibri"/>
          <w:sz w:val="40"/>
          <w:szCs w:val="40"/>
          <w:bdr w:val="none" w:sz="0" w:space="0" w:color="auto"/>
          <w:lang w:val="fr-FR"/>
        </w:rPr>
      </w:pPr>
      <w:r w:rsidRPr="007612D3">
        <w:rPr>
          <w:rFonts w:ascii="Calibri" w:eastAsia="Calibri" w:hAnsi="Calibri" w:cs="Calibri"/>
          <w:color w:val="1034A6"/>
          <w:bdr w:val="none" w:sz="0" w:space="0" w:color="auto" w:frame="1"/>
          <w:lang w:val="fr-FR"/>
        </w:rPr>
        <w:t>Des embauches difficiles en fonction des régions</w:t>
      </w:r>
    </w:p>
    <w:p w14:paraId="580D5B9A" w14:textId="7AF6EF31" w:rsidR="007612D3" w:rsidRPr="007612D3" w:rsidRDefault="007612D3" w:rsidP="007612D3">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Calibri" w:eastAsia="Calibri" w:hAnsi="Calibri" w:cs="Calibri"/>
          <w:color w:val="000000"/>
          <w:sz w:val="22"/>
          <w:szCs w:val="22"/>
          <w:bdr w:val="none" w:sz="0" w:space="0" w:color="auto"/>
          <w:lang w:val="fr-FR"/>
        </w:rPr>
      </w:pPr>
      <w:r w:rsidRPr="007612D3">
        <w:rPr>
          <w:rFonts w:ascii="Calibri" w:eastAsia="Calibri" w:hAnsi="Calibri" w:cs="Calibri"/>
          <w:color w:val="000000"/>
          <w:sz w:val="22"/>
          <w:szCs w:val="22"/>
          <w:bdr w:val="none" w:sz="0" w:space="0" w:color="auto"/>
          <w:lang w:val="fr-FR"/>
        </w:rPr>
        <w:t>Certaines régions présentent des écarts très importants au niveau de la main d’œuvre et des besoins des entreprises. C’est le cas de la région IDF où les postes d’ingénieurs et de cadres affichent un grand décalage, avec 12,2% des chômeurs pour 21,4% des besoins. En outre, les employeurs de la région IDF affirment également qu’il y a des difficultés de recrutement dans des proportions supérieures au niveau national pour les professions de la santé ainsi que pour les ingénieurs télécom et les ingénieurs en informatique avec respectivement 71%, 70% et 64% de recrutements qui présentent des difficultés.</w:t>
      </w:r>
    </w:p>
    <w:p w14:paraId="204BC8E8" w14:textId="050C2EEE" w:rsidR="007612D3" w:rsidRPr="00BB16C6" w:rsidRDefault="007612D3" w:rsidP="007612D3">
      <w:pPr>
        <w:pStyle w:val="Corps"/>
        <w:spacing w:after="0"/>
        <w:rPr>
          <w:rFonts w:ascii="Calibri Light" w:eastAsia="Calibri Light" w:hAnsi="Calibri Light" w:cs="Calibri Light"/>
          <w:sz w:val="24"/>
          <w:szCs w:val="24"/>
        </w:rPr>
      </w:pPr>
      <w:r w:rsidRPr="00BB16C6">
        <w:rPr>
          <w:rFonts w:ascii="Calibri Light" w:eastAsia="Calibri Light" w:hAnsi="Calibri Light" w:cs="Calibri Light"/>
          <w:sz w:val="24"/>
          <w:szCs w:val="24"/>
        </w:rPr>
        <w:t xml:space="preserve">Source : </w:t>
      </w:r>
      <w:r>
        <w:rPr>
          <w:rFonts w:ascii="Calibri Light" w:eastAsia="Calibri Light" w:hAnsi="Calibri Light" w:cs="Calibri Light"/>
          <w:sz w:val="24"/>
          <w:szCs w:val="24"/>
        </w:rPr>
        <w:t>CREDOC, 19 octobre 2017</w:t>
      </w:r>
    </w:p>
    <w:p w14:paraId="6E4320BC" w14:textId="77777777" w:rsidR="007612D3" w:rsidRPr="007612D3" w:rsidRDefault="007612D3" w:rsidP="007612D3">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Calibri" w:eastAsia="Calibri" w:hAnsi="Calibri" w:cs="Calibri"/>
          <w:color w:val="000000"/>
          <w:sz w:val="21"/>
          <w:szCs w:val="21"/>
          <w:bdr w:val="none" w:sz="0" w:space="0" w:color="auto"/>
          <w:lang w:val="fr-FR"/>
        </w:rPr>
      </w:pPr>
    </w:p>
    <w:p w14:paraId="672ACA1C" w14:textId="77777777" w:rsidR="007612D3" w:rsidRPr="007612D3" w:rsidRDefault="007612D3" w:rsidP="007612D3">
      <w:pPr>
        <w:pStyle w:val="Paragraphedeliste"/>
        <w:widowControl w:val="0"/>
        <w:numPr>
          <w:ilvl w:val="0"/>
          <w:numId w:val="17"/>
        </w:numPr>
        <w:autoSpaceDE w:val="0"/>
        <w:autoSpaceDN w:val="0"/>
        <w:adjustRightInd w:val="0"/>
        <w:spacing w:after="0" w:line="0" w:lineRule="atLeast"/>
        <w:rPr>
          <w:rFonts w:ascii="Calibri Light" w:hAnsi="Calibri Light" w:cs="Calibri Light"/>
          <w:sz w:val="28"/>
          <w:szCs w:val="28"/>
        </w:rPr>
      </w:pPr>
      <w:r w:rsidRPr="007612D3">
        <w:rPr>
          <w:rFonts w:ascii="Calibri Light" w:hAnsi="Calibri Light" w:cs="Calibri Light"/>
          <w:sz w:val="28"/>
          <w:szCs w:val="28"/>
        </w:rPr>
        <w:t xml:space="preserve">Quelles sont les trois métiers pour lesquels on peut parler d’inadéquation des qualifications ? </w:t>
      </w:r>
    </w:p>
    <w:p w14:paraId="303F7AA0" w14:textId="77788F9F" w:rsidR="007612D3" w:rsidRPr="007612D3" w:rsidRDefault="007612D3" w:rsidP="007612D3">
      <w:pPr>
        <w:pStyle w:val="Paragraphedeliste"/>
        <w:widowControl w:val="0"/>
        <w:numPr>
          <w:ilvl w:val="0"/>
          <w:numId w:val="17"/>
        </w:numPr>
        <w:autoSpaceDE w:val="0"/>
        <w:autoSpaceDN w:val="0"/>
        <w:adjustRightInd w:val="0"/>
        <w:spacing w:after="0" w:line="0" w:lineRule="atLeast"/>
        <w:ind w:left="714" w:hanging="357"/>
        <w:rPr>
          <w:rFonts w:ascii="Calibri Light" w:hAnsi="Calibri Light" w:cs="Calibri Light"/>
          <w:sz w:val="28"/>
          <w:szCs w:val="28"/>
        </w:rPr>
      </w:pPr>
      <w:r w:rsidRPr="007612D3">
        <w:rPr>
          <w:rFonts w:ascii="Calibri Light" w:hAnsi="Calibri Light" w:cs="Calibri Light"/>
          <w:sz w:val="28"/>
          <w:szCs w:val="28"/>
        </w:rPr>
        <w:lastRenderedPageBreak/>
        <w:t>En quoi ces trois situations diffèrent-elles ?</w:t>
      </w:r>
    </w:p>
    <w:p w14:paraId="0E5009F2" w14:textId="6F987E0B" w:rsidR="007612D3" w:rsidRPr="007612D3" w:rsidRDefault="007612D3" w:rsidP="007612D3">
      <w:pPr>
        <w:pStyle w:val="Paragraphedeliste"/>
        <w:widowControl w:val="0"/>
        <w:numPr>
          <w:ilvl w:val="0"/>
          <w:numId w:val="17"/>
        </w:numPr>
        <w:autoSpaceDE w:val="0"/>
        <w:autoSpaceDN w:val="0"/>
        <w:adjustRightInd w:val="0"/>
        <w:spacing w:after="0" w:line="0" w:lineRule="atLeast"/>
        <w:ind w:left="714" w:hanging="357"/>
        <w:rPr>
          <w:rFonts w:ascii="Calibri Light" w:hAnsi="Calibri Light" w:cs="Calibri Light"/>
          <w:sz w:val="28"/>
          <w:szCs w:val="28"/>
        </w:rPr>
      </w:pPr>
      <w:r w:rsidRPr="007612D3">
        <w:rPr>
          <w:rFonts w:ascii="Calibri Light" w:hAnsi="Calibri Light" w:cs="Calibri Light"/>
          <w:sz w:val="28"/>
          <w:szCs w:val="28"/>
        </w:rPr>
        <w:t>Pourquoi peut-on aussi parler d’inadéquation selon les régions ? Comment expliquer cela ?</w:t>
      </w:r>
    </w:p>
    <w:p w14:paraId="48285F16" w14:textId="3D637AF2" w:rsidR="007612D3" w:rsidRDefault="007612D3" w:rsidP="007612D3">
      <w:pPr>
        <w:pStyle w:val="Paragraphedeliste"/>
        <w:widowControl w:val="0"/>
        <w:numPr>
          <w:ilvl w:val="0"/>
          <w:numId w:val="17"/>
        </w:numPr>
        <w:autoSpaceDE w:val="0"/>
        <w:autoSpaceDN w:val="0"/>
        <w:adjustRightInd w:val="0"/>
        <w:spacing w:after="0" w:line="0" w:lineRule="atLeast"/>
        <w:ind w:left="714" w:hanging="357"/>
        <w:rPr>
          <w:rFonts w:ascii="Calibri Light" w:hAnsi="Calibri Light" w:cs="Calibri Light"/>
          <w:sz w:val="28"/>
          <w:szCs w:val="28"/>
        </w:rPr>
      </w:pPr>
      <w:r w:rsidRPr="007612D3">
        <w:rPr>
          <w:rFonts w:ascii="Calibri Light" w:hAnsi="Calibri Light" w:cs="Calibri Light"/>
          <w:sz w:val="28"/>
          <w:szCs w:val="28"/>
        </w:rPr>
        <w:t>Quelles sont les conséquences de ces inadéquations sur le marché du travail ?</w:t>
      </w:r>
    </w:p>
    <w:p w14:paraId="2C705A1A" w14:textId="1689FF59" w:rsidR="00896F88" w:rsidRDefault="00896F88" w:rsidP="00896F88">
      <w:pPr>
        <w:pStyle w:val="Paragraphedeliste"/>
        <w:widowControl w:val="0"/>
        <w:autoSpaceDE w:val="0"/>
        <w:autoSpaceDN w:val="0"/>
        <w:adjustRightInd w:val="0"/>
        <w:spacing w:after="0" w:line="0" w:lineRule="atLeast"/>
        <w:ind w:left="714"/>
        <w:rPr>
          <w:rFonts w:ascii="Calibri Light" w:hAnsi="Calibri Light" w:cs="Calibri Light"/>
          <w:sz w:val="28"/>
          <w:szCs w:val="28"/>
        </w:rPr>
      </w:pPr>
    </w:p>
    <w:p w14:paraId="4715BD97" w14:textId="281735E7" w:rsidR="00906ED9" w:rsidRDefault="00906ED9" w:rsidP="00896F88">
      <w:pPr>
        <w:pStyle w:val="Paragraphedeliste"/>
        <w:widowControl w:val="0"/>
        <w:autoSpaceDE w:val="0"/>
        <w:autoSpaceDN w:val="0"/>
        <w:adjustRightInd w:val="0"/>
        <w:spacing w:after="0" w:line="0" w:lineRule="atLeast"/>
        <w:ind w:left="714"/>
        <w:rPr>
          <w:rFonts w:ascii="Calibri Light" w:hAnsi="Calibri Light" w:cs="Calibri Light"/>
          <w:sz w:val="28"/>
          <w:szCs w:val="28"/>
        </w:rPr>
      </w:pPr>
    </w:p>
    <w:p w14:paraId="1D7BB5EA" w14:textId="2DFE8110" w:rsidR="00906ED9" w:rsidRDefault="00906ED9" w:rsidP="00896F88">
      <w:pPr>
        <w:pStyle w:val="Paragraphedeliste"/>
        <w:widowControl w:val="0"/>
        <w:autoSpaceDE w:val="0"/>
        <w:autoSpaceDN w:val="0"/>
        <w:adjustRightInd w:val="0"/>
        <w:spacing w:after="0" w:line="0" w:lineRule="atLeast"/>
        <w:ind w:left="714"/>
        <w:rPr>
          <w:rFonts w:ascii="Calibri Light" w:hAnsi="Calibri Light" w:cs="Calibri Light"/>
          <w:sz w:val="28"/>
          <w:szCs w:val="28"/>
        </w:rPr>
      </w:pPr>
    </w:p>
    <w:p w14:paraId="17AA1F5A" w14:textId="74817FAE" w:rsidR="00906ED9" w:rsidRDefault="00906ED9" w:rsidP="00896F88">
      <w:pPr>
        <w:pStyle w:val="Paragraphedeliste"/>
        <w:widowControl w:val="0"/>
        <w:autoSpaceDE w:val="0"/>
        <w:autoSpaceDN w:val="0"/>
        <w:adjustRightInd w:val="0"/>
        <w:spacing w:after="0" w:line="0" w:lineRule="atLeast"/>
        <w:ind w:left="714"/>
        <w:rPr>
          <w:rFonts w:ascii="Calibri Light" w:hAnsi="Calibri Light" w:cs="Calibri Light"/>
          <w:sz w:val="28"/>
          <w:szCs w:val="28"/>
        </w:rPr>
      </w:pPr>
    </w:p>
    <w:p w14:paraId="270C3B10" w14:textId="77777777" w:rsidR="00906ED9" w:rsidRDefault="00906ED9" w:rsidP="00896F88">
      <w:pPr>
        <w:pStyle w:val="Paragraphedeliste"/>
        <w:widowControl w:val="0"/>
        <w:autoSpaceDE w:val="0"/>
        <w:autoSpaceDN w:val="0"/>
        <w:adjustRightInd w:val="0"/>
        <w:spacing w:after="0" w:line="0" w:lineRule="atLeast"/>
        <w:ind w:left="714"/>
        <w:rPr>
          <w:rFonts w:ascii="Calibri Light" w:hAnsi="Calibri Light" w:cs="Calibri Light"/>
          <w:sz w:val="28"/>
          <w:szCs w:val="28"/>
        </w:rPr>
      </w:pPr>
    </w:p>
    <w:p w14:paraId="6C6E9B60" w14:textId="79F0DEFA" w:rsidR="0099084D" w:rsidRDefault="0099084D" w:rsidP="0099084D">
      <w:pPr>
        <w:pStyle w:val="Corps"/>
        <w:rPr>
          <w:rFonts w:ascii="Calibri Light" w:eastAsia="Calibri Light" w:hAnsi="Calibri Light" w:cs="Calibri Light"/>
          <w:b/>
          <w:bCs/>
          <w:sz w:val="28"/>
          <w:szCs w:val="28"/>
          <w:u w:val="single"/>
        </w:rPr>
      </w:pPr>
      <w:r>
        <w:rPr>
          <w:rFonts w:ascii="Calibri Light" w:eastAsia="Calibri Light" w:hAnsi="Calibri Light" w:cs="Calibri Light"/>
          <w:b/>
          <w:bCs/>
          <w:sz w:val="28"/>
          <w:szCs w:val="28"/>
          <w:u w:val="single"/>
        </w:rPr>
        <w:t>Document 4</w:t>
      </w:r>
    </w:p>
    <w:p w14:paraId="28A7292A" w14:textId="711138B4" w:rsidR="00896F88" w:rsidRPr="00906ED9" w:rsidRDefault="00896F88" w:rsidP="00906ED9">
      <w:pPr>
        <w:pStyle w:val="Corps"/>
        <w:jc w:val="center"/>
        <w:rPr>
          <w:b/>
          <w:bCs/>
          <w:sz w:val="28"/>
          <w:szCs w:val="28"/>
          <w:bdr w:val="none" w:sz="0" w:space="0" w:color="auto"/>
          <w:lang w:eastAsia="en-US"/>
        </w:rPr>
      </w:pPr>
      <w:r w:rsidRPr="00906ED9">
        <w:rPr>
          <w:b/>
          <w:bCs/>
          <w:sz w:val="28"/>
          <w:szCs w:val="28"/>
          <w:bdr w:val="none" w:sz="0" w:space="0" w:color="auto"/>
          <w:lang w:eastAsia="en-US"/>
        </w:rPr>
        <w:t>Principales barrières à l’embauche, selon les entreprises et par secteurs,</w:t>
      </w:r>
      <w:r w:rsidR="00906ED9">
        <w:rPr>
          <w:b/>
          <w:bCs/>
          <w:sz w:val="28"/>
          <w:szCs w:val="28"/>
          <w:bdr w:val="none" w:sz="0" w:space="0" w:color="auto"/>
          <w:lang w:eastAsia="en-US"/>
        </w:rPr>
        <w:t xml:space="preserve"> </w:t>
      </w:r>
      <w:r w:rsidRPr="00906ED9">
        <w:rPr>
          <w:b/>
          <w:bCs/>
          <w:sz w:val="28"/>
          <w:szCs w:val="28"/>
          <w:bdr w:val="none" w:sz="0" w:space="0" w:color="auto"/>
          <w:lang w:eastAsia="en-US"/>
        </w:rPr>
        <w:t>en % des réponses</w:t>
      </w:r>
    </w:p>
    <w:p w14:paraId="2F83A6BF" w14:textId="1649E2CB" w:rsidR="00896F88" w:rsidRDefault="00896F88" w:rsidP="0099084D">
      <w:pPr>
        <w:pStyle w:val="Corps"/>
        <w:rPr>
          <w:rFonts w:ascii="Calibri Light" w:hAnsi="Calibri Light" w:cs="Calibri Light"/>
          <w:b/>
          <w:sz w:val="28"/>
          <w:szCs w:val="28"/>
        </w:rPr>
      </w:pPr>
      <w:r>
        <w:rPr>
          <w:noProof/>
        </w:rPr>
        <w:drawing>
          <wp:inline distT="0" distB="0" distL="0" distR="0" wp14:anchorId="6775AB9F" wp14:editId="0EC2F5CF">
            <wp:extent cx="6492240" cy="2587586"/>
            <wp:effectExtent l="0" t="0" r="381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0148" cy="2594724"/>
                    </a:xfrm>
                    <a:prstGeom prst="rect">
                      <a:avLst/>
                    </a:prstGeom>
                    <a:noFill/>
                    <a:ln>
                      <a:noFill/>
                    </a:ln>
                  </pic:spPr>
                </pic:pic>
              </a:graphicData>
            </a:graphic>
          </wp:inline>
        </w:drawing>
      </w:r>
    </w:p>
    <w:p w14:paraId="2B8E4E81" w14:textId="193E4E05" w:rsidR="00896F88" w:rsidRDefault="00896F88" w:rsidP="00896F88">
      <w:pPr>
        <w:pStyle w:val="Corps"/>
        <w:rPr>
          <w:rFonts w:ascii="Calibri Light" w:hAnsi="Calibri Light" w:cs="Calibri Light"/>
          <w:bCs/>
          <w:sz w:val="24"/>
          <w:szCs w:val="24"/>
        </w:rPr>
      </w:pPr>
      <w:r w:rsidRPr="00896F88">
        <w:rPr>
          <w:rFonts w:ascii="Calibri Light" w:hAnsi="Calibri Light" w:cs="Calibri Light"/>
          <w:bCs/>
          <w:sz w:val="24"/>
          <w:szCs w:val="24"/>
        </w:rPr>
        <w:t>Source : infographie publiée dans Alternatives Economiques, « La flexibilité sans emploi à la clé », Bruno Ducoudré, 01/02/2018</w:t>
      </w:r>
    </w:p>
    <w:p w14:paraId="0643DE0D" w14:textId="74AA5017" w:rsidR="00896F88" w:rsidRDefault="00896F88" w:rsidP="00896F88">
      <w:pPr>
        <w:pStyle w:val="Corps"/>
        <w:rPr>
          <w:rFonts w:ascii="Calibri Light" w:hAnsi="Calibri Light" w:cs="Calibri Light"/>
          <w:bCs/>
          <w:sz w:val="24"/>
          <w:szCs w:val="24"/>
        </w:rPr>
      </w:pPr>
    </w:p>
    <w:p w14:paraId="3B543D82" w14:textId="3C5F3BBA" w:rsidR="00896F88" w:rsidRDefault="002E2B1B" w:rsidP="00896F88">
      <w:pPr>
        <w:pStyle w:val="Paragraphedeliste"/>
        <w:widowControl w:val="0"/>
        <w:numPr>
          <w:ilvl w:val="0"/>
          <w:numId w:val="19"/>
        </w:numPr>
        <w:autoSpaceDE w:val="0"/>
        <w:autoSpaceDN w:val="0"/>
        <w:adjustRightInd w:val="0"/>
        <w:spacing w:after="0" w:line="0" w:lineRule="atLeast"/>
        <w:ind w:left="714" w:hanging="357"/>
        <w:rPr>
          <w:rFonts w:ascii="Calibri Light" w:hAnsi="Calibri Light" w:cs="Calibri Light"/>
          <w:sz w:val="28"/>
          <w:szCs w:val="28"/>
        </w:rPr>
      </w:pPr>
      <w:r>
        <w:rPr>
          <w:rFonts w:ascii="Calibri Light" w:hAnsi="Calibri Light" w:cs="Calibri Light"/>
          <w:sz w:val="28"/>
          <w:szCs w:val="28"/>
        </w:rPr>
        <w:t>Quel motif invoqué par les entreprises correspond à une inadéquation des qualifications ?</w:t>
      </w:r>
    </w:p>
    <w:p w14:paraId="2C831022" w14:textId="2A39DE02" w:rsidR="002E2B1B" w:rsidRDefault="002E2B1B" w:rsidP="00896F88">
      <w:pPr>
        <w:pStyle w:val="Paragraphedeliste"/>
        <w:widowControl w:val="0"/>
        <w:numPr>
          <w:ilvl w:val="0"/>
          <w:numId w:val="19"/>
        </w:numPr>
        <w:autoSpaceDE w:val="0"/>
        <w:autoSpaceDN w:val="0"/>
        <w:adjustRightInd w:val="0"/>
        <w:spacing w:after="0" w:line="0" w:lineRule="atLeast"/>
        <w:ind w:left="714" w:hanging="357"/>
        <w:rPr>
          <w:rFonts w:ascii="Calibri Light" w:hAnsi="Calibri Light" w:cs="Calibri Light"/>
          <w:sz w:val="28"/>
          <w:szCs w:val="28"/>
        </w:rPr>
      </w:pPr>
      <w:r>
        <w:rPr>
          <w:rFonts w:ascii="Calibri Light" w:hAnsi="Calibri Light" w:cs="Calibri Light"/>
          <w:sz w:val="28"/>
          <w:szCs w:val="28"/>
        </w:rPr>
        <w:t>Quel est le motif le moins souvent invoqué ?</w:t>
      </w:r>
    </w:p>
    <w:p w14:paraId="0906CC45" w14:textId="10A0ED88" w:rsidR="002E2B1B" w:rsidRDefault="002E2B1B" w:rsidP="00896F88">
      <w:pPr>
        <w:pStyle w:val="Paragraphedeliste"/>
        <w:widowControl w:val="0"/>
        <w:numPr>
          <w:ilvl w:val="0"/>
          <w:numId w:val="19"/>
        </w:numPr>
        <w:autoSpaceDE w:val="0"/>
        <w:autoSpaceDN w:val="0"/>
        <w:adjustRightInd w:val="0"/>
        <w:spacing w:after="0" w:line="0" w:lineRule="atLeast"/>
        <w:ind w:left="714" w:hanging="357"/>
        <w:rPr>
          <w:rFonts w:ascii="Calibri Light" w:hAnsi="Calibri Light" w:cs="Calibri Light"/>
          <w:sz w:val="28"/>
          <w:szCs w:val="28"/>
        </w:rPr>
      </w:pPr>
      <w:r>
        <w:rPr>
          <w:rFonts w:ascii="Calibri Light" w:hAnsi="Calibri Light" w:cs="Calibri Light"/>
          <w:sz w:val="28"/>
          <w:szCs w:val="28"/>
        </w:rPr>
        <w:t>Quel est le motif le plus souvent invoqué ?</w:t>
      </w:r>
    </w:p>
    <w:p w14:paraId="08C54676" w14:textId="564F4BA4" w:rsidR="002E2B1B" w:rsidRDefault="002E2B1B" w:rsidP="00896F88">
      <w:pPr>
        <w:pStyle w:val="Paragraphedeliste"/>
        <w:widowControl w:val="0"/>
        <w:numPr>
          <w:ilvl w:val="0"/>
          <w:numId w:val="19"/>
        </w:numPr>
        <w:autoSpaceDE w:val="0"/>
        <w:autoSpaceDN w:val="0"/>
        <w:adjustRightInd w:val="0"/>
        <w:spacing w:after="0" w:line="0" w:lineRule="atLeast"/>
        <w:ind w:left="714" w:hanging="357"/>
        <w:rPr>
          <w:rFonts w:ascii="Calibri Light" w:hAnsi="Calibri Light" w:cs="Calibri Light"/>
          <w:sz w:val="28"/>
          <w:szCs w:val="28"/>
        </w:rPr>
      </w:pPr>
      <w:r>
        <w:rPr>
          <w:rFonts w:ascii="Calibri Light" w:hAnsi="Calibri Light" w:cs="Calibri Light"/>
          <w:sz w:val="28"/>
          <w:szCs w:val="28"/>
        </w:rPr>
        <w:t>Que peut-on en déduire sur les causes du chômage ?</w:t>
      </w:r>
    </w:p>
    <w:p w14:paraId="3B15AFDD" w14:textId="77777777" w:rsidR="002E2B1B" w:rsidRPr="007612D3" w:rsidRDefault="002E2B1B" w:rsidP="002E2B1B">
      <w:pPr>
        <w:pStyle w:val="Paragraphedeliste"/>
        <w:widowControl w:val="0"/>
        <w:autoSpaceDE w:val="0"/>
        <w:autoSpaceDN w:val="0"/>
        <w:adjustRightInd w:val="0"/>
        <w:spacing w:after="0" w:line="0" w:lineRule="atLeast"/>
        <w:ind w:left="714"/>
        <w:rPr>
          <w:rFonts w:ascii="Calibri Light" w:hAnsi="Calibri Light" w:cs="Calibri Light"/>
          <w:sz w:val="28"/>
          <w:szCs w:val="28"/>
        </w:rPr>
      </w:pPr>
    </w:p>
    <w:p w14:paraId="459FF2DB" w14:textId="3CB94528" w:rsidR="002E2B1B" w:rsidRDefault="002E2B1B" w:rsidP="00896F88">
      <w:pPr>
        <w:pStyle w:val="Corps"/>
        <w:rPr>
          <w:rFonts w:ascii="Calibri Light" w:eastAsia="Calibri Light" w:hAnsi="Calibri Light" w:cs="Calibri Light"/>
          <w:b/>
          <w:bCs/>
          <w:sz w:val="28"/>
          <w:szCs w:val="28"/>
          <w:u w:val="single"/>
        </w:rPr>
      </w:pPr>
    </w:p>
    <w:p w14:paraId="2A9EDB6F" w14:textId="2B550B3D" w:rsidR="00906ED9" w:rsidRDefault="00906ED9" w:rsidP="00896F88">
      <w:pPr>
        <w:pStyle w:val="Corps"/>
        <w:rPr>
          <w:rFonts w:ascii="Calibri Light" w:eastAsia="Calibri Light" w:hAnsi="Calibri Light" w:cs="Calibri Light"/>
          <w:b/>
          <w:bCs/>
          <w:sz w:val="28"/>
          <w:szCs w:val="28"/>
          <w:u w:val="single"/>
        </w:rPr>
      </w:pPr>
    </w:p>
    <w:p w14:paraId="789CFBCC" w14:textId="3974BCBE" w:rsidR="00906ED9" w:rsidRDefault="00906ED9" w:rsidP="00896F88">
      <w:pPr>
        <w:pStyle w:val="Corps"/>
        <w:rPr>
          <w:rFonts w:ascii="Calibri Light" w:eastAsia="Calibri Light" w:hAnsi="Calibri Light" w:cs="Calibri Light"/>
          <w:b/>
          <w:bCs/>
          <w:sz w:val="28"/>
          <w:szCs w:val="28"/>
          <w:u w:val="single"/>
        </w:rPr>
      </w:pPr>
    </w:p>
    <w:p w14:paraId="4E7993C6" w14:textId="77777777" w:rsidR="00906ED9" w:rsidRDefault="00906ED9" w:rsidP="00896F88">
      <w:pPr>
        <w:pStyle w:val="Corps"/>
        <w:rPr>
          <w:rFonts w:ascii="Calibri Light" w:eastAsia="Calibri Light" w:hAnsi="Calibri Light" w:cs="Calibri Light"/>
          <w:b/>
          <w:bCs/>
          <w:sz w:val="28"/>
          <w:szCs w:val="28"/>
          <w:u w:val="single"/>
        </w:rPr>
      </w:pPr>
    </w:p>
    <w:p w14:paraId="12D23E63" w14:textId="112BD208" w:rsidR="00896F88" w:rsidRDefault="002E2B1B" w:rsidP="00896F88">
      <w:pPr>
        <w:pStyle w:val="Corps"/>
        <w:rPr>
          <w:rFonts w:ascii="Calibri Light" w:eastAsia="Calibri Light" w:hAnsi="Calibri Light" w:cs="Calibri Light"/>
          <w:b/>
          <w:bCs/>
          <w:sz w:val="28"/>
          <w:szCs w:val="28"/>
          <w:u w:val="single"/>
        </w:rPr>
      </w:pPr>
      <w:r>
        <w:rPr>
          <w:rFonts w:ascii="Calibri Light" w:eastAsia="Calibri Light" w:hAnsi="Calibri Light" w:cs="Calibri Light"/>
          <w:b/>
          <w:bCs/>
          <w:sz w:val="28"/>
          <w:szCs w:val="28"/>
          <w:u w:val="single"/>
        </w:rPr>
        <w:lastRenderedPageBreak/>
        <w:t>D</w:t>
      </w:r>
      <w:r w:rsidR="00896F88">
        <w:rPr>
          <w:rFonts w:ascii="Calibri Light" w:eastAsia="Calibri Light" w:hAnsi="Calibri Light" w:cs="Calibri Light"/>
          <w:b/>
          <w:bCs/>
          <w:sz w:val="28"/>
          <w:szCs w:val="28"/>
          <w:u w:val="single"/>
        </w:rPr>
        <w:t>ocument 5</w:t>
      </w:r>
    </w:p>
    <w:p w14:paraId="5D867D25" w14:textId="77777777" w:rsidR="0099084D" w:rsidRPr="0099084D" w:rsidRDefault="0099084D" w:rsidP="0099084D">
      <w:pPr>
        <w:widowControl w:val="0"/>
        <w:autoSpaceDE w:val="0"/>
        <w:autoSpaceDN w:val="0"/>
        <w:adjustRightInd w:val="0"/>
        <w:spacing w:line="0" w:lineRule="atLeast"/>
        <w:rPr>
          <w:rFonts w:ascii="Calibri Light" w:hAnsi="Calibri Light" w:cs="Calibri Light"/>
          <w:sz w:val="28"/>
          <w:szCs w:val="28"/>
          <w:bdr w:val="none" w:sz="0" w:space="0" w:color="auto"/>
        </w:rPr>
      </w:pPr>
    </w:p>
    <w:p w14:paraId="6BFC3537" w14:textId="5A0AA728" w:rsidR="0099084D" w:rsidRDefault="0099084D">
      <w:r>
        <w:rPr>
          <w:noProof/>
        </w:rPr>
        <w:drawing>
          <wp:inline distT="0" distB="0" distL="0" distR="0" wp14:anchorId="65BB7FEC" wp14:editId="269F2FCB">
            <wp:extent cx="6642100" cy="3275965"/>
            <wp:effectExtent l="0" t="0" r="635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42100" cy="3275965"/>
                    </a:xfrm>
                    <a:prstGeom prst="rect">
                      <a:avLst/>
                    </a:prstGeom>
                  </pic:spPr>
                </pic:pic>
              </a:graphicData>
            </a:graphic>
          </wp:inline>
        </w:drawing>
      </w:r>
    </w:p>
    <w:p w14:paraId="5B3E25A0" w14:textId="691B9A66" w:rsidR="008A0300" w:rsidRDefault="0099084D">
      <w:r>
        <w:t>Source : ENS Lyons, SES  - G.N. Mankiw, M.P. Taylor, Principes de l'économie, De Boeck, 2010. Etude de cas 28.2 page 748.</w:t>
      </w:r>
    </w:p>
    <w:p w14:paraId="62FF1963" w14:textId="6F7DDF1A" w:rsidR="0099084D" w:rsidRDefault="0099084D"/>
    <w:p w14:paraId="7DA8B15F" w14:textId="77777777" w:rsidR="0099084D" w:rsidRPr="007612D3" w:rsidRDefault="0099084D" w:rsidP="0099084D">
      <w:pPr>
        <w:pStyle w:val="Paragraphedeliste"/>
        <w:widowControl w:val="0"/>
        <w:autoSpaceDE w:val="0"/>
        <w:autoSpaceDN w:val="0"/>
        <w:adjustRightInd w:val="0"/>
        <w:spacing w:after="0" w:line="0" w:lineRule="atLeast"/>
        <w:ind w:left="714"/>
        <w:rPr>
          <w:rFonts w:ascii="Calibri Light" w:hAnsi="Calibri Light" w:cs="Calibri Light"/>
          <w:sz w:val="28"/>
          <w:szCs w:val="28"/>
        </w:rPr>
      </w:pPr>
    </w:p>
    <w:p w14:paraId="4BA97B7A" w14:textId="6D77DD89" w:rsidR="0099084D" w:rsidRPr="007612D3" w:rsidRDefault="0099084D" w:rsidP="0099084D">
      <w:pPr>
        <w:pStyle w:val="Paragraphedeliste"/>
        <w:widowControl w:val="0"/>
        <w:numPr>
          <w:ilvl w:val="0"/>
          <w:numId w:val="18"/>
        </w:numPr>
        <w:autoSpaceDE w:val="0"/>
        <w:autoSpaceDN w:val="0"/>
        <w:adjustRightInd w:val="0"/>
        <w:spacing w:after="0" w:line="0" w:lineRule="atLeast"/>
        <w:rPr>
          <w:rFonts w:ascii="Calibri Light" w:hAnsi="Calibri Light" w:cs="Calibri Light"/>
          <w:sz w:val="28"/>
          <w:szCs w:val="28"/>
        </w:rPr>
      </w:pPr>
      <w:r>
        <w:rPr>
          <w:rFonts w:ascii="Calibri Light" w:hAnsi="Calibri Light" w:cs="Calibri Light"/>
          <w:sz w:val="28"/>
          <w:szCs w:val="28"/>
        </w:rPr>
        <w:t>Montrez que le salaire journalier de 5 dollars est bien un salaire d’efficience.</w:t>
      </w:r>
    </w:p>
    <w:p w14:paraId="4DF4B14D" w14:textId="0117BFA9" w:rsidR="0099084D" w:rsidRDefault="0099084D" w:rsidP="0099084D">
      <w:pPr>
        <w:pStyle w:val="Paragraphedeliste"/>
        <w:widowControl w:val="0"/>
        <w:numPr>
          <w:ilvl w:val="0"/>
          <w:numId w:val="18"/>
        </w:numPr>
        <w:autoSpaceDE w:val="0"/>
        <w:autoSpaceDN w:val="0"/>
        <w:adjustRightInd w:val="0"/>
        <w:spacing w:after="0" w:line="0" w:lineRule="atLeast"/>
        <w:ind w:left="714" w:hanging="357"/>
        <w:rPr>
          <w:rFonts w:ascii="Calibri Light" w:hAnsi="Calibri Light" w:cs="Calibri Light"/>
          <w:sz w:val="28"/>
          <w:szCs w:val="28"/>
        </w:rPr>
      </w:pPr>
      <w:r>
        <w:rPr>
          <w:rFonts w:ascii="Calibri Light" w:hAnsi="Calibri Light" w:cs="Calibri Light"/>
          <w:sz w:val="28"/>
          <w:szCs w:val="28"/>
        </w:rPr>
        <w:t>Quels ont été les effets de la mise en place de ce salaire chez Ford ?</w:t>
      </w:r>
    </w:p>
    <w:p w14:paraId="07206B5F" w14:textId="4325E42B" w:rsidR="0099084D" w:rsidRDefault="0099084D" w:rsidP="0099084D">
      <w:pPr>
        <w:pStyle w:val="Paragraphedeliste"/>
        <w:widowControl w:val="0"/>
        <w:numPr>
          <w:ilvl w:val="0"/>
          <w:numId w:val="18"/>
        </w:numPr>
        <w:autoSpaceDE w:val="0"/>
        <w:autoSpaceDN w:val="0"/>
        <w:adjustRightInd w:val="0"/>
        <w:spacing w:after="0" w:line="0" w:lineRule="atLeast"/>
        <w:ind w:left="714" w:hanging="357"/>
        <w:rPr>
          <w:rFonts w:ascii="Calibri Light" w:hAnsi="Calibri Light" w:cs="Calibri Light"/>
          <w:sz w:val="28"/>
          <w:szCs w:val="28"/>
        </w:rPr>
      </w:pPr>
      <w:r>
        <w:rPr>
          <w:rFonts w:ascii="Calibri Light" w:hAnsi="Calibri Light" w:cs="Calibri Light"/>
          <w:sz w:val="28"/>
          <w:szCs w:val="28"/>
        </w:rPr>
        <w:t>Le salaire d’efficience a donc permis de lutter contre quel comportement au sein de l’entreprise ?</w:t>
      </w:r>
    </w:p>
    <w:p w14:paraId="1FAF10B4" w14:textId="2BC49E71" w:rsidR="0099084D" w:rsidRDefault="0099084D" w:rsidP="0099084D">
      <w:pPr>
        <w:pStyle w:val="Paragraphedeliste"/>
        <w:widowControl w:val="0"/>
        <w:numPr>
          <w:ilvl w:val="0"/>
          <w:numId w:val="18"/>
        </w:numPr>
        <w:autoSpaceDE w:val="0"/>
        <w:autoSpaceDN w:val="0"/>
        <w:adjustRightInd w:val="0"/>
        <w:spacing w:after="0" w:line="0" w:lineRule="atLeast"/>
        <w:ind w:left="714" w:hanging="357"/>
        <w:rPr>
          <w:rFonts w:ascii="Calibri Light" w:hAnsi="Calibri Light" w:cs="Calibri Light"/>
          <w:sz w:val="28"/>
          <w:szCs w:val="28"/>
        </w:rPr>
      </w:pPr>
      <w:r>
        <w:rPr>
          <w:rFonts w:ascii="Calibri Light" w:hAnsi="Calibri Light" w:cs="Calibri Light"/>
          <w:sz w:val="28"/>
          <w:szCs w:val="28"/>
        </w:rPr>
        <w:t>Quel est l’effet négatif du salaire d’efficience s’il est appliqué par toutes les entreprises ?</w:t>
      </w:r>
    </w:p>
    <w:p w14:paraId="2AB8BADB" w14:textId="59252DC2" w:rsidR="000E7C3A" w:rsidRDefault="000E7C3A" w:rsidP="0099084D">
      <w:pPr>
        <w:pStyle w:val="Paragraphedeliste"/>
        <w:widowControl w:val="0"/>
        <w:autoSpaceDE w:val="0"/>
        <w:autoSpaceDN w:val="0"/>
        <w:adjustRightInd w:val="0"/>
        <w:spacing w:after="0" w:line="0" w:lineRule="atLeast"/>
        <w:ind w:left="714"/>
        <w:rPr>
          <w:rFonts w:ascii="Calibri Light" w:hAnsi="Calibri Light" w:cs="Calibri Light"/>
          <w:sz w:val="28"/>
          <w:szCs w:val="28"/>
        </w:rPr>
      </w:pPr>
    </w:p>
    <w:p w14:paraId="025955CE" w14:textId="2926E919" w:rsidR="002E2B1B" w:rsidRDefault="002E2B1B" w:rsidP="0099084D">
      <w:pPr>
        <w:pStyle w:val="Paragraphedeliste"/>
        <w:widowControl w:val="0"/>
        <w:autoSpaceDE w:val="0"/>
        <w:autoSpaceDN w:val="0"/>
        <w:adjustRightInd w:val="0"/>
        <w:spacing w:after="0" w:line="0" w:lineRule="atLeast"/>
        <w:ind w:left="714"/>
        <w:rPr>
          <w:rFonts w:ascii="Calibri Light" w:hAnsi="Calibri Light" w:cs="Calibri Light"/>
          <w:sz w:val="28"/>
          <w:szCs w:val="28"/>
        </w:rPr>
      </w:pPr>
    </w:p>
    <w:p w14:paraId="54C93993" w14:textId="46B29FE8" w:rsidR="00906ED9" w:rsidRDefault="00906ED9" w:rsidP="0099084D">
      <w:pPr>
        <w:pStyle w:val="Paragraphedeliste"/>
        <w:widowControl w:val="0"/>
        <w:autoSpaceDE w:val="0"/>
        <w:autoSpaceDN w:val="0"/>
        <w:adjustRightInd w:val="0"/>
        <w:spacing w:after="0" w:line="0" w:lineRule="atLeast"/>
        <w:ind w:left="714"/>
        <w:rPr>
          <w:rFonts w:ascii="Calibri Light" w:hAnsi="Calibri Light" w:cs="Calibri Light"/>
          <w:sz w:val="28"/>
          <w:szCs w:val="28"/>
        </w:rPr>
      </w:pPr>
    </w:p>
    <w:p w14:paraId="4DAD6983" w14:textId="10B5A574" w:rsidR="00906ED9" w:rsidRDefault="00906ED9" w:rsidP="0099084D">
      <w:pPr>
        <w:pStyle w:val="Paragraphedeliste"/>
        <w:widowControl w:val="0"/>
        <w:autoSpaceDE w:val="0"/>
        <w:autoSpaceDN w:val="0"/>
        <w:adjustRightInd w:val="0"/>
        <w:spacing w:after="0" w:line="0" w:lineRule="atLeast"/>
        <w:ind w:left="714"/>
        <w:rPr>
          <w:rFonts w:ascii="Calibri Light" w:hAnsi="Calibri Light" w:cs="Calibri Light"/>
          <w:sz w:val="28"/>
          <w:szCs w:val="28"/>
        </w:rPr>
      </w:pPr>
    </w:p>
    <w:p w14:paraId="239904F8" w14:textId="77777777" w:rsidR="00906ED9" w:rsidRPr="0099084D" w:rsidRDefault="00906ED9" w:rsidP="0099084D">
      <w:pPr>
        <w:pStyle w:val="Paragraphedeliste"/>
        <w:widowControl w:val="0"/>
        <w:autoSpaceDE w:val="0"/>
        <w:autoSpaceDN w:val="0"/>
        <w:adjustRightInd w:val="0"/>
        <w:spacing w:after="0" w:line="0" w:lineRule="atLeast"/>
        <w:ind w:left="714"/>
        <w:rPr>
          <w:rFonts w:ascii="Calibri Light" w:hAnsi="Calibri Light" w:cs="Calibri Light"/>
          <w:sz w:val="28"/>
          <w:szCs w:val="28"/>
        </w:rPr>
      </w:pPr>
    </w:p>
    <w:p w14:paraId="71FDEFDF" w14:textId="359F2C0D" w:rsidR="000D180F" w:rsidRDefault="004B0A88">
      <w:pPr>
        <w:pStyle w:val="Corps"/>
        <w:jc w:val="center"/>
        <w:rPr>
          <w:rFonts w:ascii="Calibri Light" w:eastAsia="Calibri Light" w:hAnsi="Calibri Light" w:cs="Calibri Light"/>
          <w:b/>
          <w:bCs/>
          <w:sz w:val="32"/>
          <w:szCs w:val="32"/>
        </w:rPr>
      </w:pPr>
      <w:r>
        <w:rPr>
          <w:rFonts w:ascii="Calibri Light" w:eastAsia="Calibri Light" w:hAnsi="Calibri Light" w:cs="Calibri Light"/>
          <w:b/>
          <w:bCs/>
          <w:sz w:val="32"/>
          <w:szCs w:val="32"/>
        </w:rPr>
        <w:t xml:space="preserve">Etape </w:t>
      </w:r>
      <w:r w:rsidR="001B77CD">
        <w:rPr>
          <w:rFonts w:ascii="Calibri Light" w:eastAsia="Calibri Light" w:hAnsi="Calibri Light" w:cs="Calibri Light"/>
          <w:b/>
          <w:bCs/>
          <w:sz w:val="32"/>
          <w:szCs w:val="32"/>
        </w:rPr>
        <w:t>2</w:t>
      </w:r>
      <w:r>
        <w:rPr>
          <w:rFonts w:ascii="Calibri Light" w:eastAsia="Calibri Light" w:hAnsi="Calibri Light" w:cs="Calibri Light"/>
          <w:b/>
          <w:bCs/>
          <w:sz w:val="32"/>
          <w:szCs w:val="32"/>
        </w:rPr>
        <w:t xml:space="preserve"> : Tâche finale</w:t>
      </w:r>
      <w:r w:rsidR="00906ED9">
        <w:rPr>
          <w:rFonts w:ascii="Calibri Light" w:eastAsia="Calibri Light" w:hAnsi="Calibri Light" w:cs="Calibri Light"/>
          <w:b/>
          <w:bCs/>
          <w:sz w:val="32"/>
          <w:szCs w:val="32"/>
        </w:rPr>
        <w:t xml:space="preserve"> (1 heure)</w:t>
      </w:r>
    </w:p>
    <w:p w14:paraId="100A6C3F" w14:textId="77777777" w:rsidR="007309F6" w:rsidRDefault="007309F6" w:rsidP="006A7F59">
      <w:pPr>
        <w:pStyle w:val="Corpsdetexte"/>
        <w:rPr>
          <w:rFonts w:ascii="Calibri Light" w:hAnsi="Calibri Light" w:cs="Calibri Light"/>
          <w:sz w:val="28"/>
          <w:szCs w:val="28"/>
        </w:rPr>
      </w:pPr>
    </w:p>
    <w:p w14:paraId="4042433C" w14:textId="7C3A8A70" w:rsidR="00906ED9" w:rsidRDefault="007309F6" w:rsidP="006A7F59">
      <w:pPr>
        <w:pStyle w:val="Corpsdetexte"/>
        <w:rPr>
          <w:rFonts w:ascii="Calibri Light" w:hAnsi="Calibri Light" w:cs="Calibri Light"/>
          <w:sz w:val="28"/>
          <w:szCs w:val="28"/>
        </w:rPr>
      </w:pPr>
      <w:r>
        <w:rPr>
          <w:rFonts w:ascii="Calibri Light" w:hAnsi="Calibri Light" w:cs="Calibri Light"/>
          <w:sz w:val="28"/>
          <w:szCs w:val="28"/>
        </w:rPr>
        <w:t>Réalisez une carte mentale des sources de chômage structurel. Veillez à utiliser tous les mots clés du cours.</w:t>
      </w:r>
    </w:p>
    <w:sectPr w:rsidR="00906ED9" w:rsidSect="000D180F">
      <w:headerReference w:type="default" r:id="rId10"/>
      <w:footerReference w:type="default" r:id="rId11"/>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C1B1C" w14:textId="77777777" w:rsidR="00046203" w:rsidRDefault="00046203" w:rsidP="000D180F">
      <w:r>
        <w:separator/>
      </w:r>
    </w:p>
  </w:endnote>
  <w:endnote w:type="continuationSeparator" w:id="0">
    <w:p w14:paraId="0705DB02" w14:textId="77777777" w:rsidR="00046203" w:rsidRDefault="00046203" w:rsidP="000D1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62627" w14:textId="77777777" w:rsidR="000D180F" w:rsidRDefault="004B0A88">
    <w:pPr>
      <w:pStyle w:val="Pieddepage"/>
      <w:jc w:val="right"/>
    </w:pPr>
    <w:r>
      <w:rPr>
        <w:rFonts w:ascii="Times New Roman"/>
      </w:rPr>
      <w:t xml:space="preserve">Page </w:t>
    </w:r>
    <w:r w:rsidR="00052B0A">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sidR="00052B0A">
      <w:rPr>
        <w:rFonts w:ascii="Times New Roman" w:eastAsia="Times New Roman" w:hAnsi="Times New Roman" w:cs="Times New Roman"/>
      </w:rPr>
      <w:fldChar w:fldCharType="separate"/>
    </w:r>
    <w:r w:rsidR="003C6F69">
      <w:rPr>
        <w:rFonts w:ascii="Times New Roman" w:eastAsia="Times New Roman" w:hAnsi="Times New Roman" w:cs="Times New Roman"/>
        <w:noProof/>
      </w:rPr>
      <w:t>9</w:t>
    </w:r>
    <w:r w:rsidR="00052B0A">
      <w:rPr>
        <w:rFonts w:ascii="Times New Roman" w:eastAsia="Times New Roman" w:hAnsi="Times New Roman" w:cs="Times New Roman"/>
      </w:rPr>
      <w:fldChar w:fldCharType="end"/>
    </w:r>
    <w:r>
      <w:rPr>
        <w:rFonts w:ascii="Times New Roman"/>
      </w:rPr>
      <w:t xml:space="preserve"> sur </w:t>
    </w:r>
    <w:r w:rsidR="00052B0A">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w:instrText>
    </w:r>
    <w:r w:rsidR="00052B0A">
      <w:rPr>
        <w:rFonts w:ascii="Times New Roman" w:eastAsia="Times New Roman" w:hAnsi="Times New Roman" w:cs="Times New Roman"/>
      </w:rPr>
      <w:fldChar w:fldCharType="separate"/>
    </w:r>
    <w:r w:rsidR="003C6F69">
      <w:rPr>
        <w:rFonts w:ascii="Times New Roman" w:eastAsia="Times New Roman" w:hAnsi="Times New Roman" w:cs="Times New Roman"/>
        <w:noProof/>
      </w:rPr>
      <w:t>9</w:t>
    </w:r>
    <w:r w:rsidR="00052B0A">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AF0D" w14:textId="77777777" w:rsidR="00046203" w:rsidRDefault="00046203" w:rsidP="000D180F">
      <w:r>
        <w:separator/>
      </w:r>
    </w:p>
  </w:footnote>
  <w:footnote w:type="continuationSeparator" w:id="0">
    <w:p w14:paraId="0A293F16" w14:textId="77777777" w:rsidR="00046203" w:rsidRDefault="00046203" w:rsidP="000D1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2526" w14:textId="77777777" w:rsidR="00533A30" w:rsidRDefault="00533A30" w:rsidP="00533A30">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B2E12"/>
    <w:multiLevelType w:val="hybridMultilevel"/>
    <w:tmpl w:val="26A628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AA0BB0"/>
    <w:multiLevelType w:val="multilevel"/>
    <w:tmpl w:val="108885F0"/>
    <w:styleLink w:val="List0"/>
    <w:lvl w:ilvl="0">
      <w:start w:val="1"/>
      <w:numFmt w:val="decimal"/>
      <w:lvlText w:val="(%1)"/>
      <w:lvlJc w:val="left"/>
      <w:pPr>
        <w:tabs>
          <w:tab w:val="num" w:pos="376"/>
        </w:tabs>
        <w:ind w:left="376" w:hanging="376"/>
      </w:pPr>
      <w:rPr>
        <w:rFonts w:ascii="Calibri Light" w:eastAsia="Calibri Light" w:hAnsi="Calibri Light" w:cs="Calibri Light"/>
        <w:b/>
        <w:bCs/>
        <w:position w:val="0"/>
        <w:sz w:val="18"/>
        <w:szCs w:val="18"/>
      </w:rPr>
    </w:lvl>
    <w:lvl w:ilvl="1">
      <w:start w:val="1"/>
      <w:numFmt w:val="decimal"/>
      <w:lvlText w:val="(%2)"/>
      <w:lvlJc w:val="left"/>
      <w:pPr>
        <w:tabs>
          <w:tab w:val="num" w:pos="655"/>
        </w:tabs>
        <w:ind w:left="655" w:hanging="295"/>
      </w:pPr>
      <w:rPr>
        <w:rFonts w:ascii="Calibri Light" w:eastAsia="Calibri Light" w:hAnsi="Calibri Light" w:cs="Calibri Light"/>
        <w:b/>
        <w:bCs/>
        <w:position w:val="0"/>
        <w:sz w:val="18"/>
        <w:szCs w:val="18"/>
      </w:rPr>
    </w:lvl>
    <w:lvl w:ilvl="2">
      <w:start w:val="1"/>
      <w:numFmt w:val="decimal"/>
      <w:lvlText w:val="(%3)"/>
      <w:lvlJc w:val="left"/>
      <w:pPr>
        <w:tabs>
          <w:tab w:val="num" w:pos="1015"/>
        </w:tabs>
        <w:ind w:left="1015" w:hanging="295"/>
      </w:pPr>
      <w:rPr>
        <w:rFonts w:ascii="Calibri Light" w:eastAsia="Calibri Light" w:hAnsi="Calibri Light" w:cs="Calibri Light"/>
        <w:b/>
        <w:bCs/>
        <w:position w:val="0"/>
        <w:sz w:val="18"/>
        <w:szCs w:val="18"/>
      </w:rPr>
    </w:lvl>
    <w:lvl w:ilvl="3">
      <w:start w:val="1"/>
      <w:numFmt w:val="decimal"/>
      <w:lvlText w:val="(%4)"/>
      <w:lvlJc w:val="left"/>
      <w:pPr>
        <w:tabs>
          <w:tab w:val="num" w:pos="1375"/>
        </w:tabs>
        <w:ind w:left="1375" w:hanging="295"/>
      </w:pPr>
      <w:rPr>
        <w:rFonts w:ascii="Calibri Light" w:eastAsia="Calibri Light" w:hAnsi="Calibri Light" w:cs="Calibri Light"/>
        <w:b/>
        <w:bCs/>
        <w:position w:val="0"/>
        <w:sz w:val="18"/>
        <w:szCs w:val="18"/>
      </w:rPr>
    </w:lvl>
    <w:lvl w:ilvl="4">
      <w:start w:val="1"/>
      <w:numFmt w:val="decimal"/>
      <w:lvlText w:val="(%5)"/>
      <w:lvlJc w:val="left"/>
      <w:pPr>
        <w:tabs>
          <w:tab w:val="num" w:pos="1735"/>
        </w:tabs>
        <w:ind w:left="1735" w:hanging="295"/>
      </w:pPr>
      <w:rPr>
        <w:rFonts w:ascii="Calibri Light" w:eastAsia="Calibri Light" w:hAnsi="Calibri Light" w:cs="Calibri Light"/>
        <w:b/>
        <w:bCs/>
        <w:position w:val="0"/>
        <w:sz w:val="18"/>
        <w:szCs w:val="18"/>
      </w:rPr>
    </w:lvl>
    <w:lvl w:ilvl="5">
      <w:start w:val="1"/>
      <w:numFmt w:val="decimal"/>
      <w:lvlText w:val="(%6)"/>
      <w:lvlJc w:val="left"/>
      <w:pPr>
        <w:tabs>
          <w:tab w:val="num" w:pos="2095"/>
        </w:tabs>
        <w:ind w:left="2095" w:hanging="295"/>
      </w:pPr>
      <w:rPr>
        <w:rFonts w:ascii="Calibri Light" w:eastAsia="Calibri Light" w:hAnsi="Calibri Light" w:cs="Calibri Light"/>
        <w:b/>
        <w:bCs/>
        <w:position w:val="0"/>
        <w:sz w:val="18"/>
        <w:szCs w:val="18"/>
      </w:rPr>
    </w:lvl>
    <w:lvl w:ilvl="6">
      <w:start w:val="1"/>
      <w:numFmt w:val="decimal"/>
      <w:lvlText w:val="(%7)"/>
      <w:lvlJc w:val="left"/>
      <w:pPr>
        <w:tabs>
          <w:tab w:val="num" w:pos="2455"/>
        </w:tabs>
        <w:ind w:left="2455" w:hanging="295"/>
      </w:pPr>
      <w:rPr>
        <w:rFonts w:ascii="Calibri Light" w:eastAsia="Calibri Light" w:hAnsi="Calibri Light" w:cs="Calibri Light"/>
        <w:b/>
        <w:bCs/>
        <w:position w:val="0"/>
        <w:sz w:val="18"/>
        <w:szCs w:val="18"/>
      </w:rPr>
    </w:lvl>
    <w:lvl w:ilvl="7">
      <w:start w:val="1"/>
      <w:numFmt w:val="decimal"/>
      <w:lvlText w:val="(%8)"/>
      <w:lvlJc w:val="left"/>
      <w:pPr>
        <w:tabs>
          <w:tab w:val="num" w:pos="2815"/>
        </w:tabs>
        <w:ind w:left="2815" w:hanging="295"/>
      </w:pPr>
      <w:rPr>
        <w:rFonts w:ascii="Calibri Light" w:eastAsia="Calibri Light" w:hAnsi="Calibri Light" w:cs="Calibri Light"/>
        <w:b/>
        <w:bCs/>
        <w:position w:val="0"/>
        <w:sz w:val="18"/>
        <w:szCs w:val="18"/>
      </w:rPr>
    </w:lvl>
    <w:lvl w:ilvl="8">
      <w:start w:val="1"/>
      <w:numFmt w:val="decimal"/>
      <w:lvlText w:val="(%9)"/>
      <w:lvlJc w:val="left"/>
      <w:pPr>
        <w:tabs>
          <w:tab w:val="num" w:pos="3175"/>
        </w:tabs>
        <w:ind w:left="3175" w:hanging="295"/>
      </w:pPr>
      <w:rPr>
        <w:rFonts w:ascii="Calibri Light" w:eastAsia="Calibri Light" w:hAnsi="Calibri Light" w:cs="Calibri Light"/>
        <w:b/>
        <w:bCs/>
        <w:position w:val="0"/>
        <w:sz w:val="18"/>
        <w:szCs w:val="18"/>
      </w:rPr>
    </w:lvl>
  </w:abstractNum>
  <w:abstractNum w:abstractNumId="2" w15:restartNumberingAfterBreak="0">
    <w:nsid w:val="0D5A5E9F"/>
    <w:multiLevelType w:val="hybridMultilevel"/>
    <w:tmpl w:val="D06AF9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883BDD"/>
    <w:multiLevelType w:val="hybridMultilevel"/>
    <w:tmpl w:val="7C58DBB2"/>
    <w:lvl w:ilvl="0" w:tplc="EB54A45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FCE1518"/>
    <w:multiLevelType w:val="hybridMultilevel"/>
    <w:tmpl w:val="EE7A68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5C71EF0"/>
    <w:multiLevelType w:val="hybridMultilevel"/>
    <w:tmpl w:val="168090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6144045"/>
    <w:multiLevelType w:val="hybridMultilevel"/>
    <w:tmpl w:val="B9A80838"/>
    <w:lvl w:ilvl="0" w:tplc="CA1055E6">
      <w:start w:val="1"/>
      <w:numFmt w:val="decimal"/>
      <w:lvlText w:val="%1."/>
      <w:lvlJc w:val="left"/>
      <w:pPr>
        <w:ind w:left="837" w:hanging="365"/>
      </w:pPr>
      <w:rPr>
        <w:rFonts w:ascii="Arial MT" w:eastAsia="Arial MT" w:hAnsi="Arial MT" w:cs="Arial MT" w:hint="default"/>
        <w:w w:val="100"/>
        <w:sz w:val="24"/>
        <w:szCs w:val="24"/>
        <w:lang w:val="fr-FR" w:eastAsia="en-US" w:bidi="ar-SA"/>
      </w:rPr>
    </w:lvl>
    <w:lvl w:ilvl="1" w:tplc="DFEE4D10">
      <w:numFmt w:val="bullet"/>
      <w:lvlText w:val="•"/>
      <w:lvlJc w:val="left"/>
      <w:pPr>
        <w:ind w:left="1844" w:hanging="365"/>
      </w:pPr>
      <w:rPr>
        <w:rFonts w:hint="default"/>
        <w:lang w:val="fr-FR" w:eastAsia="en-US" w:bidi="ar-SA"/>
      </w:rPr>
    </w:lvl>
    <w:lvl w:ilvl="2" w:tplc="E82A34BA">
      <w:numFmt w:val="bullet"/>
      <w:lvlText w:val="•"/>
      <w:lvlJc w:val="left"/>
      <w:pPr>
        <w:ind w:left="2849" w:hanging="365"/>
      </w:pPr>
      <w:rPr>
        <w:rFonts w:hint="default"/>
        <w:lang w:val="fr-FR" w:eastAsia="en-US" w:bidi="ar-SA"/>
      </w:rPr>
    </w:lvl>
    <w:lvl w:ilvl="3" w:tplc="45BA80BA">
      <w:numFmt w:val="bullet"/>
      <w:lvlText w:val="•"/>
      <w:lvlJc w:val="left"/>
      <w:pPr>
        <w:ind w:left="3853" w:hanging="365"/>
      </w:pPr>
      <w:rPr>
        <w:rFonts w:hint="default"/>
        <w:lang w:val="fr-FR" w:eastAsia="en-US" w:bidi="ar-SA"/>
      </w:rPr>
    </w:lvl>
    <w:lvl w:ilvl="4" w:tplc="BDC25464">
      <w:numFmt w:val="bullet"/>
      <w:lvlText w:val="•"/>
      <w:lvlJc w:val="left"/>
      <w:pPr>
        <w:ind w:left="4858" w:hanging="365"/>
      </w:pPr>
      <w:rPr>
        <w:rFonts w:hint="default"/>
        <w:lang w:val="fr-FR" w:eastAsia="en-US" w:bidi="ar-SA"/>
      </w:rPr>
    </w:lvl>
    <w:lvl w:ilvl="5" w:tplc="E13C480E">
      <w:numFmt w:val="bullet"/>
      <w:lvlText w:val="•"/>
      <w:lvlJc w:val="left"/>
      <w:pPr>
        <w:ind w:left="5863" w:hanging="365"/>
      </w:pPr>
      <w:rPr>
        <w:rFonts w:hint="default"/>
        <w:lang w:val="fr-FR" w:eastAsia="en-US" w:bidi="ar-SA"/>
      </w:rPr>
    </w:lvl>
    <w:lvl w:ilvl="6" w:tplc="BE0EC3B0">
      <w:numFmt w:val="bullet"/>
      <w:lvlText w:val="•"/>
      <w:lvlJc w:val="left"/>
      <w:pPr>
        <w:ind w:left="6867" w:hanging="365"/>
      </w:pPr>
      <w:rPr>
        <w:rFonts w:hint="default"/>
        <w:lang w:val="fr-FR" w:eastAsia="en-US" w:bidi="ar-SA"/>
      </w:rPr>
    </w:lvl>
    <w:lvl w:ilvl="7" w:tplc="C33A2388">
      <w:numFmt w:val="bullet"/>
      <w:lvlText w:val="•"/>
      <w:lvlJc w:val="left"/>
      <w:pPr>
        <w:ind w:left="7872" w:hanging="365"/>
      </w:pPr>
      <w:rPr>
        <w:rFonts w:hint="default"/>
        <w:lang w:val="fr-FR" w:eastAsia="en-US" w:bidi="ar-SA"/>
      </w:rPr>
    </w:lvl>
    <w:lvl w:ilvl="8" w:tplc="6D6069FE">
      <w:numFmt w:val="bullet"/>
      <w:lvlText w:val="•"/>
      <w:lvlJc w:val="left"/>
      <w:pPr>
        <w:ind w:left="8877" w:hanging="365"/>
      </w:pPr>
      <w:rPr>
        <w:rFonts w:hint="default"/>
        <w:lang w:val="fr-FR" w:eastAsia="en-US" w:bidi="ar-SA"/>
      </w:rPr>
    </w:lvl>
  </w:abstractNum>
  <w:abstractNum w:abstractNumId="7" w15:restartNumberingAfterBreak="0">
    <w:nsid w:val="1EFA0BD1"/>
    <w:multiLevelType w:val="hybridMultilevel"/>
    <w:tmpl w:val="D06AF9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0F7A73"/>
    <w:multiLevelType w:val="hybridMultilevel"/>
    <w:tmpl w:val="BC801B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8D817A9"/>
    <w:multiLevelType w:val="hybridMultilevel"/>
    <w:tmpl w:val="C6AAFE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21D3E84"/>
    <w:multiLevelType w:val="hybridMultilevel"/>
    <w:tmpl w:val="179E4A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C386532"/>
    <w:multiLevelType w:val="hybridMultilevel"/>
    <w:tmpl w:val="0A4A0C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1213DE6"/>
    <w:multiLevelType w:val="hybridMultilevel"/>
    <w:tmpl w:val="A2D408A0"/>
    <w:lvl w:ilvl="0" w:tplc="593A5BE4">
      <w:start w:val="1"/>
      <w:numFmt w:val="decimal"/>
      <w:lvlText w:val="%1."/>
      <w:lvlJc w:val="left"/>
      <w:pPr>
        <w:ind w:left="1087" w:hanging="269"/>
      </w:pPr>
      <w:rPr>
        <w:rFonts w:ascii="Arial MT" w:eastAsia="Arial MT" w:hAnsi="Arial MT" w:cs="Arial MT" w:hint="default"/>
        <w:w w:val="100"/>
        <w:sz w:val="24"/>
        <w:szCs w:val="24"/>
        <w:lang w:val="fr-FR" w:eastAsia="en-US" w:bidi="ar-SA"/>
      </w:rPr>
    </w:lvl>
    <w:lvl w:ilvl="1" w:tplc="BC208F88">
      <w:numFmt w:val="bullet"/>
      <w:lvlText w:val="•"/>
      <w:lvlJc w:val="left"/>
      <w:pPr>
        <w:ind w:left="2044" w:hanging="269"/>
      </w:pPr>
      <w:rPr>
        <w:rFonts w:hint="default"/>
        <w:lang w:val="fr-FR" w:eastAsia="en-US" w:bidi="ar-SA"/>
      </w:rPr>
    </w:lvl>
    <w:lvl w:ilvl="2" w:tplc="BA76FB56">
      <w:numFmt w:val="bullet"/>
      <w:lvlText w:val="•"/>
      <w:lvlJc w:val="left"/>
      <w:pPr>
        <w:ind w:left="3009" w:hanging="269"/>
      </w:pPr>
      <w:rPr>
        <w:rFonts w:hint="default"/>
        <w:lang w:val="fr-FR" w:eastAsia="en-US" w:bidi="ar-SA"/>
      </w:rPr>
    </w:lvl>
    <w:lvl w:ilvl="3" w:tplc="AFFA78EA">
      <w:numFmt w:val="bullet"/>
      <w:lvlText w:val="•"/>
      <w:lvlJc w:val="left"/>
      <w:pPr>
        <w:ind w:left="3973" w:hanging="269"/>
      </w:pPr>
      <w:rPr>
        <w:rFonts w:hint="default"/>
        <w:lang w:val="fr-FR" w:eastAsia="en-US" w:bidi="ar-SA"/>
      </w:rPr>
    </w:lvl>
    <w:lvl w:ilvl="4" w:tplc="0F52375A">
      <w:numFmt w:val="bullet"/>
      <w:lvlText w:val="•"/>
      <w:lvlJc w:val="left"/>
      <w:pPr>
        <w:ind w:left="4938" w:hanging="269"/>
      </w:pPr>
      <w:rPr>
        <w:rFonts w:hint="default"/>
        <w:lang w:val="fr-FR" w:eastAsia="en-US" w:bidi="ar-SA"/>
      </w:rPr>
    </w:lvl>
    <w:lvl w:ilvl="5" w:tplc="00B4373A">
      <w:numFmt w:val="bullet"/>
      <w:lvlText w:val="•"/>
      <w:lvlJc w:val="left"/>
      <w:pPr>
        <w:ind w:left="5903" w:hanging="269"/>
      </w:pPr>
      <w:rPr>
        <w:rFonts w:hint="default"/>
        <w:lang w:val="fr-FR" w:eastAsia="en-US" w:bidi="ar-SA"/>
      </w:rPr>
    </w:lvl>
    <w:lvl w:ilvl="6" w:tplc="32D6C360">
      <w:numFmt w:val="bullet"/>
      <w:lvlText w:val="•"/>
      <w:lvlJc w:val="left"/>
      <w:pPr>
        <w:ind w:left="6867" w:hanging="269"/>
      </w:pPr>
      <w:rPr>
        <w:rFonts w:hint="default"/>
        <w:lang w:val="fr-FR" w:eastAsia="en-US" w:bidi="ar-SA"/>
      </w:rPr>
    </w:lvl>
    <w:lvl w:ilvl="7" w:tplc="E7844416">
      <w:numFmt w:val="bullet"/>
      <w:lvlText w:val="•"/>
      <w:lvlJc w:val="left"/>
      <w:pPr>
        <w:ind w:left="7832" w:hanging="269"/>
      </w:pPr>
      <w:rPr>
        <w:rFonts w:hint="default"/>
        <w:lang w:val="fr-FR" w:eastAsia="en-US" w:bidi="ar-SA"/>
      </w:rPr>
    </w:lvl>
    <w:lvl w:ilvl="8" w:tplc="5B5A0CCA">
      <w:numFmt w:val="bullet"/>
      <w:lvlText w:val="•"/>
      <w:lvlJc w:val="left"/>
      <w:pPr>
        <w:ind w:left="8797" w:hanging="269"/>
      </w:pPr>
      <w:rPr>
        <w:rFonts w:hint="default"/>
        <w:lang w:val="fr-FR" w:eastAsia="en-US" w:bidi="ar-SA"/>
      </w:rPr>
    </w:lvl>
  </w:abstractNum>
  <w:abstractNum w:abstractNumId="13" w15:restartNumberingAfterBreak="0">
    <w:nsid w:val="4F0244A1"/>
    <w:multiLevelType w:val="multilevel"/>
    <w:tmpl w:val="263044D6"/>
    <w:lvl w:ilvl="0">
      <w:start w:val="1"/>
      <w:numFmt w:val="upperLetter"/>
      <w:lvlText w:val="%1."/>
      <w:lvlJc w:val="left"/>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14:textOutline w14:w="0" w14:cap="rnd" w14:cmpd="sng" w14:algn="ctr">
          <w14:noFill/>
          <w14:prstDash w14:val="solid"/>
          <w14:bevel/>
        </w14:textOutline>
      </w:rPr>
    </w:lvl>
    <w:lvl w:ilvl="1">
      <w:start w:val="1"/>
      <w:numFmt w:val="upperLetter"/>
      <w:lvlText w:val="%2."/>
      <w:lvlJc w:val="left"/>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14:textOutline w14:w="0" w14:cap="rnd" w14:cmpd="sng" w14:algn="ctr">
          <w14:noFill/>
          <w14:prstDash w14:val="solid"/>
          <w14:bevel/>
        </w14:textOutline>
      </w:rPr>
    </w:lvl>
    <w:lvl w:ilvl="2">
      <w:start w:val="1"/>
      <w:numFmt w:val="upperLetter"/>
      <w:lvlText w:val="%3."/>
      <w:lvlJc w:val="left"/>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14:textOutline w14:w="0" w14:cap="rnd" w14:cmpd="sng" w14:algn="ctr">
          <w14:noFill/>
          <w14:prstDash w14:val="solid"/>
          <w14:bevel/>
        </w14:textOutline>
      </w:rPr>
    </w:lvl>
    <w:lvl w:ilvl="3">
      <w:start w:val="1"/>
      <w:numFmt w:val="upperLetter"/>
      <w:lvlText w:val="%4."/>
      <w:lvlJc w:val="left"/>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14:textOutline w14:w="0" w14:cap="rnd" w14:cmpd="sng" w14:algn="ctr">
          <w14:noFill/>
          <w14:prstDash w14:val="solid"/>
          <w14:bevel/>
        </w14:textOutline>
      </w:rPr>
    </w:lvl>
    <w:lvl w:ilvl="4">
      <w:start w:val="1"/>
      <w:numFmt w:val="upperLetter"/>
      <w:lvlText w:val="%5."/>
      <w:lvlJc w:val="left"/>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14:textOutline w14:w="0" w14:cap="rnd" w14:cmpd="sng" w14:algn="ctr">
          <w14:noFill/>
          <w14:prstDash w14:val="solid"/>
          <w14:bevel/>
        </w14:textOutline>
      </w:rPr>
    </w:lvl>
    <w:lvl w:ilvl="5">
      <w:start w:val="1"/>
      <w:numFmt w:val="upperLetter"/>
      <w:lvlText w:val="%6."/>
      <w:lvlJc w:val="left"/>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14:textOutline w14:w="0" w14:cap="rnd" w14:cmpd="sng" w14:algn="ctr">
          <w14:noFill/>
          <w14:prstDash w14:val="solid"/>
          <w14:bevel/>
        </w14:textOutline>
      </w:rPr>
    </w:lvl>
    <w:lvl w:ilvl="6">
      <w:start w:val="1"/>
      <w:numFmt w:val="upperLetter"/>
      <w:lvlText w:val="%7."/>
      <w:lvlJc w:val="left"/>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14:textOutline w14:w="0" w14:cap="rnd" w14:cmpd="sng" w14:algn="ctr">
          <w14:noFill/>
          <w14:prstDash w14:val="solid"/>
          <w14:bevel/>
        </w14:textOutline>
      </w:rPr>
    </w:lvl>
    <w:lvl w:ilvl="7">
      <w:start w:val="1"/>
      <w:numFmt w:val="upperLetter"/>
      <w:lvlText w:val="%8."/>
      <w:lvlJc w:val="left"/>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14:textOutline w14:w="0" w14:cap="rnd" w14:cmpd="sng" w14:algn="ctr">
          <w14:noFill/>
          <w14:prstDash w14:val="solid"/>
          <w14:bevel/>
        </w14:textOutline>
      </w:rPr>
    </w:lvl>
    <w:lvl w:ilvl="8">
      <w:start w:val="1"/>
      <w:numFmt w:val="upperLetter"/>
      <w:lvlText w:val="%9."/>
      <w:lvlJc w:val="left"/>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14:textOutline w14:w="0" w14:cap="rnd" w14:cmpd="sng" w14:algn="ctr">
          <w14:noFill/>
          <w14:prstDash w14:val="solid"/>
          <w14:bevel/>
        </w14:textOutline>
      </w:rPr>
    </w:lvl>
  </w:abstractNum>
  <w:abstractNum w:abstractNumId="14" w15:restartNumberingAfterBreak="0">
    <w:nsid w:val="58033A9E"/>
    <w:multiLevelType w:val="multilevel"/>
    <w:tmpl w:val="3A8EE110"/>
    <w:lvl w:ilvl="0">
      <w:start w:val="1"/>
      <w:numFmt w:val="decimal"/>
      <w:lvlText w:val="(%1)"/>
      <w:lvlJc w:val="left"/>
      <w:pPr>
        <w:tabs>
          <w:tab w:val="num" w:pos="376"/>
        </w:tabs>
        <w:ind w:left="376" w:hanging="376"/>
      </w:pPr>
      <w:rPr>
        <w:rFonts w:ascii="Calibri Light" w:eastAsia="Calibri Light" w:hAnsi="Calibri Light" w:cs="Calibri Light"/>
        <w:b/>
        <w:bCs/>
        <w:position w:val="0"/>
        <w:sz w:val="18"/>
        <w:szCs w:val="18"/>
      </w:rPr>
    </w:lvl>
    <w:lvl w:ilvl="1">
      <w:start w:val="1"/>
      <w:numFmt w:val="decimal"/>
      <w:lvlText w:val="(%2)"/>
      <w:lvlJc w:val="left"/>
      <w:pPr>
        <w:tabs>
          <w:tab w:val="num" w:pos="655"/>
        </w:tabs>
        <w:ind w:left="655" w:hanging="295"/>
      </w:pPr>
      <w:rPr>
        <w:rFonts w:ascii="Calibri Light" w:eastAsia="Calibri Light" w:hAnsi="Calibri Light" w:cs="Calibri Light"/>
        <w:b/>
        <w:bCs/>
        <w:position w:val="0"/>
        <w:sz w:val="18"/>
        <w:szCs w:val="18"/>
      </w:rPr>
    </w:lvl>
    <w:lvl w:ilvl="2">
      <w:start w:val="1"/>
      <w:numFmt w:val="decimal"/>
      <w:lvlText w:val="(%3)"/>
      <w:lvlJc w:val="left"/>
      <w:pPr>
        <w:tabs>
          <w:tab w:val="num" w:pos="1015"/>
        </w:tabs>
        <w:ind w:left="1015" w:hanging="295"/>
      </w:pPr>
      <w:rPr>
        <w:rFonts w:ascii="Calibri Light" w:eastAsia="Calibri Light" w:hAnsi="Calibri Light" w:cs="Calibri Light"/>
        <w:b/>
        <w:bCs/>
        <w:position w:val="0"/>
        <w:sz w:val="18"/>
        <w:szCs w:val="18"/>
      </w:rPr>
    </w:lvl>
    <w:lvl w:ilvl="3">
      <w:start w:val="1"/>
      <w:numFmt w:val="decimal"/>
      <w:lvlText w:val="(%4)"/>
      <w:lvlJc w:val="left"/>
      <w:pPr>
        <w:tabs>
          <w:tab w:val="num" w:pos="1375"/>
        </w:tabs>
        <w:ind w:left="1375" w:hanging="295"/>
      </w:pPr>
      <w:rPr>
        <w:rFonts w:ascii="Calibri Light" w:eastAsia="Calibri Light" w:hAnsi="Calibri Light" w:cs="Calibri Light"/>
        <w:b/>
        <w:bCs/>
        <w:position w:val="0"/>
        <w:sz w:val="18"/>
        <w:szCs w:val="18"/>
      </w:rPr>
    </w:lvl>
    <w:lvl w:ilvl="4">
      <w:start w:val="1"/>
      <w:numFmt w:val="decimal"/>
      <w:lvlText w:val="(%5)"/>
      <w:lvlJc w:val="left"/>
      <w:pPr>
        <w:tabs>
          <w:tab w:val="num" w:pos="1735"/>
        </w:tabs>
        <w:ind w:left="1735" w:hanging="295"/>
      </w:pPr>
      <w:rPr>
        <w:rFonts w:ascii="Calibri Light" w:eastAsia="Calibri Light" w:hAnsi="Calibri Light" w:cs="Calibri Light"/>
        <w:b/>
        <w:bCs/>
        <w:position w:val="0"/>
        <w:sz w:val="18"/>
        <w:szCs w:val="18"/>
      </w:rPr>
    </w:lvl>
    <w:lvl w:ilvl="5">
      <w:start w:val="1"/>
      <w:numFmt w:val="decimal"/>
      <w:lvlText w:val="(%6)"/>
      <w:lvlJc w:val="left"/>
      <w:pPr>
        <w:tabs>
          <w:tab w:val="num" w:pos="2095"/>
        </w:tabs>
        <w:ind w:left="2095" w:hanging="295"/>
      </w:pPr>
      <w:rPr>
        <w:rFonts w:ascii="Calibri Light" w:eastAsia="Calibri Light" w:hAnsi="Calibri Light" w:cs="Calibri Light"/>
        <w:b/>
        <w:bCs/>
        <w:position w:val="0"/>
        <w:sz w:val="18"/>
        <w:szCs w:val="18"/>
      </w:rPr>
    </w:lvl>
    <w:lvl w:ilvl="6">
      <w:start w:val="1"/>
      <w:numFmt w:val="decimal"/>
      <w:lvlText w:val="(%7)"/>
      <w:lvlJc w:val="left"/>
      <w:pPr>
        <w:tabs>
          <w:tab w:val="num" w:pos="2455"/>
        </w:tabs>
        <w:ind w:left="2455" w:hanging="295"/>
      </w:pPr>
      <w:rPr>
        <w:rFonts w:ascii="Calibri Light" w:eastAsia="Calibri Light" w:hAnsi="Calibri Light" w:cs="Calibri Light"/>
        <w:b/>
        <w:bCs/>
        <w:position w:val="0"/>
        <w:sz w:val="18"/>
        <w:szCs w:val="18"/>
      </w:rPr>
    </w:lvl>
    <w:lvl w:ilvl="7">
      <w:start w:val="1"/>
      <w:numFmt w:val="decimal"/>
      <w:lvlText w:val="(%8)"/>
      <w:lvlJc w:val="left"/>
      <w:pPr>
        <w:tabs>
          <w:tab w:val="num" w:pos="2815"/>
        </w:tabs>
        <w:ind w:left="2815" w:hanging="295"/>
      </w:pPr>
      <w:rPr>
        <w:rFonts w:ascii="Calibri Light" w:eastAsia="Calibri Light" w:hAnsi="Calibri Light" w:cs="Calibri Light"/>
        <w:b/>
        <w:bCs/>
        <w:position w:val="0"/>
        <w:sz w:val="18"/>
        <w:szCs w:val="18"/>
      </w:rPr>
    </w:lvl>
    <w:lvl w:ilvl="8">
      <w:start w:val="1"/>
      <w:numFmt w:val="decimal"/>
      <w:lvlText w:val="(%9)"/>
      <w:lvlJc w:val="left"/>
      <w:pPr>
        <w:tabs>
          <w:tab w:val="num" w:pos="3175"/>
        </w:tabs>
        <w:ind w:left="3175" w:hanging="295"/>
      </w:pPr>
      <w:rPr>
        <w:rFonts w:ascii="Calibri Light" w:eastAsia="Calibri Light" w:hAnsi="Calibri Light" w:cs="Calibri Light"/>
        <w:b/>
        <w:bCs/>
        <w:position w:val="0"/>
        <w:sz w:val="18"/>
        <w:szCs w:val="18"/>
      </w:rPr>
    </w:lvl>
  </w:abstractNum>
  <w:abstractNum w:abstractNumId="15" w15:restartNumberingAfterBreak="0">
    <w:nsid w:val="5A8D28A7"/>
    <w:multiLevelType w:val="hybridMultilevel"/>
    <w:tmpl w:val="D06AF9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C4F0571"/>
    <w:multiLevelType w:val="hybridMultilevel"/>
    <w:tmpl w:val="D06AF9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5A86F66"/>
    <w:multiLevelType w:val="hybridMultilevel"/>
    <w:tmpl w:val="D2D4A0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8790CE5"/>
    <w:multiLevelType w:val="hybridMultilevel"/>
    <w:tmpl w:val="9C586ACC"/>
    <w:lvl w:ilvl="0" w:tplc="040C0019">
      <w:start w:val="1"/>
      <w:numFmt w:val="lowerLetter"/>
      <w:lvlText w:val="%1."/>
      <w:lvlJc w:val="left"/>
      <w:pPr>
        <w:ind w:left="1068" w:hanging="360"/>
      </w:pPr>
      <w:rPr>
        <w:rFont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908226027">
    <w:abstractNumId w:val="14"/>
  </w:num>
  <w:num w:numId="2" w16cid:durableId="1800419627">
    <w:abstractNumId w:val="13"/>
  </w:num>
  <w:num w:numId="3" w16cid:durableId="730689521">
    <w:abstractNumId w:val="1"/>
  </w:num>
  <w:num w:numId="4" w16cid:durableId="2070612804">
    <w:abstractNumId w:val="11"/>
  </w:num>
  <w:num w:numId="5" w16cid:durableId="96413325">
    <w:abstractNumId w:val="16"/>
  </w:num>
  <w:num w:numId="6" w16cid:durableId="1779106560">
    <w:abstractNumId w:val="10"/>
  </w:num>
  <w:num w:numId="7" w16cid:durableId="1270548681">
    <w:abstractNumId w:val="0"/>
  </w:num>
  <w:num w:numId="8" w16cid:durableId="1266421693">
    <w:abstractNumId w:val="18"/>
  </w:num>
  <w:num w:numId="9" w16cid:durableId="2020232937">
    <w:abstractNumId w:val="9"/>
  </w:num>
  <w:num w:numId="10" w16cid:durableId="1251309965">
    <w:abstractNumId w:val="17"/>
  </w:num>
  <w:num w:numId="11" w16cid:durableId="1420519179">
    <w:abstractNumId w:val="12"/>
  </w:num>
  <w:num w:numId="12" w16cid:durableId="991374180">
    <w:abstractNumId w:val="8"/>
  </w:num>
  <w:num w:numId="13" w16cid:durableId="1660695690">
    <w:abstractNumId w:val="4"/>
  </w:num>
  <w:num w:numId="14" w16cid:durableId="1943798868">
    <w:abstractNumId w:val="6"/>
  </w:num>
  <w:num w:numId="15" w16cid:durableId="1887260174">
    <w:abstractNumId w:val="5"/>
  </w:num>
  <w:num w:numId="16" w16cid:durableId="1601599289">
    <w:abstractNumId w:val="3"/>
  </w:num>
  <w:num w:numId="17" w16cid:durableId="1360201956">
    <w:abstractNumId w:val="2"/>
  </w:num>
  <w:num w:numId="18" w16cid:durableId="965041194">
    <w:abstractNumId w:val="15"/>
  </w:num>
  <w:num w:numId="19" w16cid:durableId="2765270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80F"/>
    <w:rsid w:val="00046203"/>
    <w:rsid w:val="00052B0A"/>
    <w:rsid w:val="000D180F"/>
    <w:rsid w:val="000E7C3A"/>
    <w:rsid w:val="001158A0"/>
    <w:rsid w:val="001329E0"/>
    <w:rsid w:val="00144FD2"/>
    <w:rsid w:val="00175F40"/>
    <w:rsid w:val="001B77CD"/>
    <w:rsid w:val="0020242E"/>
    <w:rsid w:val="00224AA7"/>
    <w:rsid w:val="0026656A"/>
    <w:rsid w:val="00293E1E"/>
    <w:rsid w:val="002E19DF"/>
    <w:rsid w:val="002E2B1B"/>
    <w:rsid w:val="0031376E"/>
    <w:rsid w:val="003C6F69"/>
    <w:rsid w:val="004A0B0C"/>
    <w:rsid w:val="004B0A88"/>
    <w:rsid w:val="005070AC"/>
    <w:rsid w:val="00533A30"/>
    <w:rsid w:val="005426E9"/>
    <w:rsid w:val="005907B0"/>
    <w:rsid w:val="00615B44"/>
    <w:rsid w:val="00686C23"/>
    <w:rsid w:val="00686E3C"/>
    <w:rsid w:val="006A7F59"/>
    <w:rsid w:val="00702AC6"/>
    <w:rsid w:val="007309F6"/>
    <w:rsid w:val="007612D3"/>
    <w:rsid w:val="008720DE"/>
    <w:rsid w:val="00896F88"/>
    <w:rsid w:val="008A0300"/>
    <w:rsid w:val="008A08BF"/>
    <w:rsid w:val="00906ED9"/>
    <w:rsid w:val="0099084D"/>
    <w:rsid w:val="00A154AF"/>
    <w:rsid w:val="00AC6B45"/>
    <w:rsid w:val="00AD7CF1"/>
    <w:rsid w:val="00B04453"/>
    <w:rsid w:val="00B304B9"/>
    <w:rsid w:val="00B62146"/>
    <w:rsid w:val="00B7321F"/>
    <w:rsid w:val="00BB16C6"/>
    <w:rsid w:val="00BB2D57"/>
    <w:rsid w:val="00C613D9"/>
    <w:rsid w:val="00C723DA"/>
    <w:rsid w:val="00C81734"/>
    <w:rsid w:val="00CA4461"/>
    <w:rsid w:val="00CB51E9"/>
    <w:rsid w:val="00CF4104"/>
    <w:rsid w:val="00D037F1"/>
    <w:rsid w:val="00D36199"/>
    <w:rsid w:val="00E0736B"/>
    <w:rsid w:val="00EB1499"/>
    <w:rsid w:val="00EF2EBF"/>
    <w:rsid w:val="00EF7EB9"/>
    <w:rsid w:val="00F10EFC"/>
    <w:rsid w:val="00F25806"/>
    <w:rsid w:val="00FB2E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0429"/>
  <w15:docId w15:val="{00F18719-8BBA-4B20-B523-CC8E206FF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D180F"/>
    <w:rPr>
      <w:sz w:val="24"/>
      <w:szCs w:val="24"/>
      <w:lang w:val="en-US" w:eastAsia="en-US"/>
    </w:rPr>
  </w:style>
  <w:style w:type="paragraph" w:styleId="Titre1">
    <w:name w:val="heading 1"/>
    <w:basedOn w:val="Normal"/>
    <w:link w:val="Titre1Car"/>
    <w:uiPriority w:val="9"/>
    <w:qFormat/>
    <w:rsid w:val="001B77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0D180F"/>
    <w:rPr>
      <w:u w:val="single"/>
    </w:rPr>
  </w:style>
  <w:style w:type="table" w:customStyle="1" w:styleId="TableNormal">
    <w:name w:val="Table Normal"/>
    <w:uiPriority w:val="2"/>
    <w:qFormat/>
    <w:rsid w:val="000D180F"/>
    <w:tblPr>
      <w:tblInd w:w="0" w:type="dxa"/>
      <w:tblCellMar>
        <w:top w:w="0" w:type="dxa"/>
        <w:left w:w="0" w:type="dxa"/>
        <w:bottom w:w="0" w:type="dxa"/>
        <w:right w:w="0" w:type="dxa"/>
      </w:tblCellMar>
    </w:tblPr>
  </w:style>
  <w:style w:type="paragraph" w:styleId="En-tte">
    <w:name w:val="header"/>
    <w:link w:val="En-tteCar"/>
    <w:uiPriority w:val="99"/>
    <w:rsid w:val="000D180F"/>
    <w:pPr>
      <w:tabs>
        <w:tab w:val="center" w:pos="4536"/>
        <w:tab w:val="right" w:pos="9072"/>
      </w:tabs>
      <w:jc w:val="both"/>
    </w:pPr>
    <w:rPr>
      <w:rFonts w:ascii="Calibri" w:eastAsia="Calibri" w:hAnsi="Calibri" w:cs="Calibri"/>
      <w:color w:val="000000"/>
      <w:u w:color="000000"/>
    </w:rPr>
  </w:style>
  <w:style w:type="paragraph" w:styleId="Pieddepage">
    <w:name w:val="footer"/>
    <w:rsid w:val="000D180F"/>
    <w:pPr>
      <w:tabs>
        <w:tab w:val="center" w:pos="4536"/>
        <w:tab w:val="right" w:pos="9072"/>
      </w:tabs>
      <w:jc w:val="both"/>
    </w:pPr>
    <w:rPr>
      <w:rFonts w:ascii="Calibri" w:eastAsia="Calibri" w:hAnsi="Calibri" w:cs="Calibri"/>
      <w:color w:val="000000"/>
      <w:u w:color="000000"/>
    </w:rPr>
  </w:style>
  <w:style w:type="paragraph" w:customStyle="1" w:styleId="Corps">
    <w:name w:val="Corps"/>
    <w:rsid w:val="000D180F"/>
    <w:pPr>
      <w:spacing w:after="200" w:line="276" w:lineRule="auto"/>
      <w:jc w:val="both"/>
    </w:pPr>
    <w:rPr>
      <w:rFonts w:ascii="Calibri" w:eastAsia="Calibri" w:hAnsi="Calibri" w:cs="Calibri"/>
      <w:color w:val="000000"/>
      <w:u w:color="000000"/>
    </w:rPr>
  </w:style>
  <w:style w:type="paragraph" w:styleId="Sansinterligne">
    <w:name w:val="No Spacing"/>
    <w:rsid w:val="000D180F"/>
    <w:pPr>
      <w:jc w:val="both"/>
    </w:pPr>
    <w:rPr>
      <w:rFonts w:ascii="Calibri Light" w:eastAsia="Calibri Light" w:hAnsi="Calibri Light" w:cs="Calibri Light"/>
      <w:b/>
      <w:bCs/>
      <w:color w:val="000000"/>
      <w:sz w:val="24"/>
      <w:szCs w:val="24"/>
      <w:u w:color="000000"/>
    </w:rPr>
  </w:style>
  <w:style w:type="paragraph" w:customStyle="1" w:styleId="Styledetableau1">
    <w:name w:val="Style de tableau 1"/>
    <w:rsid w:val="000D180F"/>
    <w:rPr>
      <w:rFonts w:ascii="Helvetica" w:eastAsia="Helvetica" w:hAnsi="Helvetica" w:cs="Helvetica"/>
      <w:b/>
      <w:bCs/>
      <w:color w:val="000000"/>
    </w:rPr>
  </w:style>
  <w:style w:type="paragraph" w:customStyle="1" w:styleId="Styledetableau2">
    <w:name w:val="Style de tableau 2"/>
    <w:rsid w:val="000D180F"/>
    <w:rPr>
      <w:rFonts w:ascii="Helvetica" w:eastAsia="Helvetica" w:hAnsi="Helvetica" w:cs="Helvetica"/>
      <w:color w:val="000000"/>
    </w:rPr>
  </w:style>
  <w:style w:type="numbering" w:customStyle="1" w:styleId="List0">
    <w:name w:val="List 0"/>
    <w:basedOn w:val="Lettres"/>
    <w:rsid w:val="000D180F"/>
    <w:pPr>
      <w:numPr>
        <w:numId w:val="3"/>
      </w:numPr>
    </w:pPr>
  </w:style>
  <w:style w:type="numbering" w:customStyle="1" w:styleId="Lettres">
    <w:name w:val="Lettres"/>
    <w:rsid w:val="000D180F"/>
  </w:style>
  <w:style w:type="character" w:customStyle="1" w:styleId="En-tteCar">
    <w:name w:val="En-tête Car"/>
    <w:basedOn w:val="Policepardfaut"/>
    <w:link w:val="En-tte"/>
    <w:uiPriority w:val="99"/>
    <w:rsid w:val="00533A30"/>
    <w:rPr>
      <w:rFonts w:ascii="Calibri" w:eastAsia="Calibri" w:hAnsi="Calibri" w:cs="Calibri"/>
      <w:color w:val="000000"/>
      <w:u w:color="000000"/>
    </w:rPr>
  </w:style>
  <w:style w:type="paragraph" w:styleId="Textedebulles">
    <w:name w:val="Balloon Text"/>
    <w:basedOn w:val="Normal"/>
    <w:link w:val="TextedebullesCar"/>
    <w:uiPriority w:val="99"/>
    <w:semiHidden/>
    <w:unhideWhenUsed/>
    <w:rsid w:val="002E19DF"/>
    <w:rPr>
      <w:rFonts w:ascii="Tahoma" w:hAnsi="Tahoma" w:cs="Tahoma"/>
      <w:sz w:val="16"/>
      <w:szCs w:val="16"/>
    </w:rPr>
  </w:style>
  <w:style w:type="character" w:customStyle="1" w:styleId="TextedebullesCar">
    <w:name w:val="Texte de bulles Car"/>
    <w:basedOn w:val="Policepardfaut"/>
    <w:link w:val="Textedebulles"/>
    <w:uiPriority w:val="99"/>
    <w:semiHidden/>
    <w:rsid w:val="002E19DF"/>
    <w:rPr>
      <w:rFonts w:ascii="Tahoma" w:hAnsi="Tahoma" w:cs="Tahoma"/>
      <w:sz w:val="16"/>
      <w:szCs w:val="16"/>
      <w:lang w:val="en-US" w:eastAsia="en-US"/>
    </w:rPr>
  </w:style>
  <w:style w:type="character" w:customStyle="1" w:styleId="Titre10">
    <w:name w:val="Titre1"/>
    <w:basedOn w:val="Policepardfaut"/>
    <w:rsid w:val="001158A0"/>
  </w:style>
  <w:style w:type="character" w:customStyle="1" w:styleId="Titre1Car">
    <w:name w:val="Titre 1 Car"/>
    <w:basedOn w:val="Policepardfaut"/>
    <w:link w:val="Titre1"/>
    <w:uiPriority w:val="9"/>
    <w:rsid w:val="001B77CD"/>
    <w:rPr>
      <w:rFonts w:eastAsia="Times New Roman"/>
      <w:b/>
      <w:bCs/>
      <w:kern w:val="36"/>
      <w:sz w:val="48"/>
      <w:szCs w:val="48"/>
      <w:bdr w:val="none" w:sz="0" w:space="0" w:color="auto"/>
    </w:rPr>
  </w:style>
  <w:style w:type="character" w:customStyle="1" w:styleId="fontstyle01">
    <w:name w:val="fontstyle01"/>
    <w:basedOn w:val="Policepardfaut"/>
    <w:rsid w:val="005070AC"/>
    <w:rPr>
      <w:rFonts w:ascii="Arial-BoldMT" w:hAnsi="Arial-BoldMT" w:hint="default"/>
      <w:b/>
      <w:bCs/>
      <w:i w:val="0"/>
      <w:iCs w:val="0"/>
      <w:color w:val="000000"/>
      <w:sz w:val="22"/>
      <w:szCs w:val="22"/>
    </w:rPr>
  </w:style>
  <w:style w:type="character" w:customStyle="1" w:styleId="fontstyle21">
    <w:name w:val="fontstyle21"/>
    <w:basedOn w:val="Policepardfaut"/>
    <w:rsid w:val="005070AC"/>
    <w:rPr>
      <w:rFonts w:ascii="ArialMT" w:hAnsi="ArialMT" w:hint="default"/>
      <w:b w:val="0"/>
      <w:bCs w:val="0"/>
      <w:i w:val="0"/>
      <w:iCs w:val="0"/>
      <w:color w:val="000000"/>
      <w:sz w:val="22"/>
      <w:szCs w:val="22"/>
    </w:rPr>
  </w:style>
  <w:style w:type="paragraph" w:styleId="Paragraphedeliste">
    <w:name w:val="List Paragraph"/>
    <w:basedOn w:val="Normal"/>
    <w:uiPriority w:val="1"/>
    <w:qFormat/>
    <w:rsid w:val="0026656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jc w:val="both"/>
    </w:pPr>
    <w:rPr>
      <w:rFonts w:eastAsia="Calibri"/>
      <w:sz w:val="20"/>
      <w:szCs w:val="22"/>
      <w:bdr w:val="none" w:sz="0" w:space="0" w:color="auto"/>
      <w:lang w:val="fr-FR"/>
    </w:rPr>
  </w:style>
  <w:style w:type="paragraph" w:customStyle="1" w:styleId="Titre21">
    <w:name w:val="Titre 21"/>
    <w:basedOn w:val="Normal"/>
    <w:uiPriority w:val="1"/>
    <w:qFormat/>
    <w:rsid w:val="00B6214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837"/>
      <w:outlineLvl w:val="2"/>
    </w:pPr>
    <w:rPr>
      <w:rFonts w:ascii="Arial" w:eastAsia="Arial" w:hAnsi="Arial" w:cs="Arial"/>
      <w:b/>
      <w:bCs/>
      <w:bdr w:val="none" w:sz="0" w:space="0" w:color="auto"/>
      <w:lang w:val="fr-FR"/>
    </w:rPr>
  </w:style>
  <w:style w:type="paragraph" w:styleId="Corpsdetexte">
    <w:name w:val="Body Text"/>
    <w:basedOn w:val="Normal"/>
    <w:link w:val="CorpsdetexteCar"/>
    <w:uiPriority w:val="1"/>
    <w:qFormat/>
    <w:rsid w:val="006A7F5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MT" w:eastAsia="Arial MT" w:hAnsi="Arial MT" w:cs="Arial MT"/>
      <w:bdr w:val="none" w:sz="0" w:space="0" w:color="auto"/>
      <w:lang w:val="fr-FR"/>
    </w:rPr>
  </w:style>
  <w:style w:type="character" w:customStyle="1" w:styleId="CorpsdetexteCar">
    <w:name w:val="Corps de texte Car"/>
    <w:basedOn w:val="Policepardfaut"/>
    <w:link w:val="Corpsdetexte"/>
    <w:uiPriority w:val="1"/>
    <w:rsid w:val="006A7F59"/>
    <w:rPr>
      <w:rFonts w:ascii="Arial MT" w:eastAsia="Arial MT" w:hAnsi="Arial MT" w:cs="Arial MT"/>
      <w:sz w:val="24"/>
      <w:szCs w:val="24"/>
      <w:bdr w:val="none" w:sz="0" w:space="0" w:color="auto"/>
      <w:lang w:eastAsia="en-US"/>
    </w:rPr>
  </w:style>
  <w:style w:type="paragraph" w:customStyle="1" w:styleId="TableParagraph">
    <w:name w:val="Table Paragraph"/>
    <w:basedOn w:val="Normal"/>
    <w:uiPriority w:val="1"/>
    <w:qFormat/>
    <w:rsid w:val="006A7F5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3"/>
      <w:jc w:val="center"/>
    </w:pPr>
    <w:rPr>
      <w:rFonts w:ascii="Arial MT" w:eastAsia="Arial MT" w:hAnsi="Arial MT" w:cs="Arial MT"/>
      <w:sz w:val="22"/>
      <w:szCs w:val="22"/>
      <w:bdr w:val="none" w:sz="0" w:space="0" w:color="auto"/>
      <w:lang w:val="fr-FR"/>
    </w:rPr>
  </w:style>
  <w:style w:type="character" w:styleId="Mentionnonrsolue">
    <w:name w:val="Unresolved Mention"/>
    <w:basedOn w:val="Policepardfaut"/>
    <w:uiPriority w:val="99"/>
    <w:semiHidden/>
    <w:unhideWhenUsed/>
    <w:rsid w:val="00293E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6957">
      <w:bodyDiv w:val="1"/>
      <w:marLeft w:val="0"/>
      <w:marRight w:val="0"/>
      <w:marTop w:val="0"/>
      <w:marBottom w:val="0"/>
      <w:divBdr>
        <w:top w:val="none" w:sz="0" w:space="0" w:color="auto"/>
        <w:left w:val="none" w:sz="0" w:space="0" w:color="auto"/>
        <w:bottom w:val="none" w:sz="0" w:space="0" w:color="auto"/>
        <w:right w:val="none" w:sz="0" w:space="0" w:color="auto"/>
      </w:divBdr>
      <w:divsChild>
        <w:div w:id="593175531">
          <w:marLeft w:val="0"/>
          <w:marRight w:val="0"/>
          <w:marTop w:val="0"/>
          <w:marBottom w:val="0"/>
          <w:divBdr>
            <w:top w:val="none" w:sz="0" w:space="0" w:color="auto"/>
            <w:left w:val="none" w:sz="0" w:space="0" w:color="auto"/>
            <w:bottom w:val="none" w:sz="0" w:space="0" w:color="auto"/>
            <w:right w:val="none" w:sz="0" w:space="0" w:color="auto"/>
          </w:divBdr>
        </w:div>
      </w:divsChild>
    </w:div>
    <w:div w:id="70199176">
      <w:bodyDiv w:val="1"/>
      <w:marLeft w:val="0"/>
      <w:marRight w:val="0"/>
      <w:marTop w:val="0"/>
      <w:marBottom w:val="0"/>
      <w:divBdr>
        <w:top w:val="none" w:sz="0" w:space="0" w:color="auto"/>
        <w:left w:val="none" w:sz="0" w:space="0" w:color="auto"/>
        <w:bottom w:val="none" w:sz="0" w:space="0" w:color="auto"/>
        <w:right w:val="none" w:sz="0" w:space="0" w:color="auto"/>
      </w:divBdr>
    </w:div>
    <w:div w:id="115023852">
      <w:bodyDiv w:val="1"/>
      <w:marLeft w:val="0"/>
      <w:marRight w:val="0"/>
      <w:marTop w:val="0"/>
      <w:marBottom w:val="0"/>
      <w:divBdr>
        <w:top w:val="none" w:sz="0" w:space="0" w:color="auto"/>
        <w:left w:val="none" w:sz="0" w:space="0" w:color="auto"/>
        <w:bottom w:val="none" w:sz="0" w:space="0" w:color="auto"/>
        <w:right w:val="none" w:sz="0" w:space="0" w:color="auto"/>
      </w:divBdr>
      <w:divsChild>
        <w:div w:id="2120758136">
          <w:marLeft w:val="0"/>
          <w:marRight w:val="0"/>
          <w:marTop w:val="0"/>
          <w:marBottom w:val="0"/>
          <w:divBdr>
            <w:top w:val="none" w:sz="0" w:space="0" w:color="auto"/>
            <w:left w:val="none" w:sz="0" w:space="0" w:color="auto"/>
            <w:bottom w:val="none" w:sz="0" w:space="0" w:color="auto"/>
            <w:right w:val="none" w:sz="0" w:space="0" w:color="auto"/>
          </w:divBdr>
        </w:div>
      </w:divsChild>
    </w:div>
    <w:div w:id="215240803">
      <w:bodyDiv w:val="1"/>
      <w:marLeft w:val="0"/>
      <w:marRight w:val="0"/>
      <w:marTop w:val="0"/>
      <w:marBottom w:val="0"/>
      <w:divBdr>
        <w:top w:val="none" w:sz="0" w:space="0" w:color="auto"/>
        <w:left w:val="none" w:sz="0" w:space="0" w:color="auto"/>
        <w:bottom w:val="none" w:sz="0" w:space="0" w:color="auto"/>
        <w:right w:val="none" w:sz="0" w:space="0" w:color="auto"/>
      </w:divBdr>
    </w:div>
    <w:div w:id="636104554">
      <w:bodyDiv w:val="1"/>
      <w:marLeft w:val="0"/>
      <w:marRight w:val="0"/>
      <w:marTop w:val="0"/>
      <w:marBottom w:val="0"/>
      <w:divBdr>
        <w:top w:val="none" w:sz="0" w:space="0" w:color="auto"/>
        <w:left w:val="none" w:sz="0" w:space="0" w:color="auto"/>
        <w:bottom w:val="none" w:sz="0" w:space="0" w:color="auto"/>
        <w:right w:val="none" w:sz="0" w:space="0" w:color="auto"/>
      </w:divBdr>
    </w:div>
    <w:div w:id="1009404072">
      <w:bodyDiv w:val="1"/>
      <w:marLeft w:val="0"/>
      <w:marRight w:val="0"/>
      <w:marTop w:val="0"/>
      <w:marBottom w:val="0"/>
      <w:divBdr>
        <w:top w:val="none" w:sz="0" w:space="0" w:color="auto"/>
        <w:left w:val="none" w:sz="0" w:space="0" w:color="auto"/>
        <w:bottom w:val="none" w:sz="0" w:space="0" w:color="auto"/>
        <w:right w:val="none" w:sz="0" w:space="0" w:color="auto"/>
      </w:divBdr>
    </w:div>
    <w:div w:id="1325738973">
      <w:bodyDiv w:val="1"/>
      <w:marLeft w:val="0"/>
      <w:marRight w:val="0"/>
      <w:marTop w:val="0"/>
      <w:marBottom w:val="0"/>
      <w:divBdr>
        <w:top w:val="none" w:sz="0" w:space="0" w:color="auto"/>
        <w:left w:val="none" w:sz="0" w:space="0" w:color="auto"/>
        <w:bottom w:val="none" w:sz="0" w:space="0" w:color="auto"/>
        <w:right w:val="none" w:sz="0" w:space="0" w:color="auto"/>
      </w:divBdr>
    </w:div>
    <w:div w:id="1367170811">
      <w:bodyDiv w:val="1"/>
      <w:marLeft w:val="0"/>
      <w:marRight w:val="0"/>
      <w:marTop w:val="0"/>
      <w:marBottom w:val="0"/>
      <w:divBdr>
        <w:top w:val="none" w:sz="0" w:space="0" w:color="auto"/>
        <w:left w:val="none" w:sz="0" w:space="0" w:color="auto"/>
        <w:bottom w:val="none" w:sz="0" w:space="0" w:color="auto"/>
        <w:right w:val="none" w:sz="0" w:space="0" w:color="auto"/>
      </w:divBdr>
    </w:div>
    <w:div w:id="1470056207">
      <w:bodyDiv w:val="1"/>
      <w:marLeft w:val="0"/>
      <w:marRight w:val="0"/>
      <w:marTop w:val="0"/>
      <w:marBottom w:val="0"/>
      <w:divBdr>
        <w:top w:val="none" w:sz="0" w:space="0" w:color="auto"/>
        <w:left w:val="none" w:sz="0" w:space="0" w:color="auto"/>
        <w:bottom w:val="none" w:sz="0" w:space="0" w:color="auto"/>
        <w:right w:val="none" w:sz="0" w:space="0" w:color="auto"/>
      </w:divBdr>
    </w:div>
    <w:div w:id="1505437591">
      <w:bodyDiv w:val="1"/>
      <w:marLeft w:val="0"/>
      <w:marRight w:val="0"/>
      <w:marTop w:val="0"/>
      <w:marBottom w:val="0"/>
      <w:divBdr>
        <w:top w:val="none" w:sz="0" w:space="0" w:color="auto"/>
        <w:left w:val="none" w:sz="0" w:space="0" w:color="auto"/>
        <w:bottom w:val="none" w:sz="0" w:space="0" w:color="auto"/>
        <w:right w:val="none" w:sz="0" w:space="0" w:color="auto"/>
      </w:divBdr>
    </w:div>
    <w:div w:id="1769306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just" defTabSz="449580" rtl="0" fontAlgn="auto" latinLnBrk="1" hangingPunct="0">
          <a:lnSpc>
            <a:spcPct val="115000"/>
          </a:lnSpc>
          <a:spcBef>
            <a:spcPts val="100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832</Words>
  <Characters>4578</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Christophe LE BRUN</cp:lastModifiedBy>
  <cp:revision>6</cp:revision>
  <dcterms:created xsi:type="dcterms:W3CDTF">2022-04-11T16:10:00Z</dcterms:created>
  <dcterms:modified xsi:type="dcterms:W3CDTF">2022-04-14T13:04:00Z</dcterms:modified>
</cp:coreProperties>
</file>