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FE33D1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Comment se forment les prix sur un marché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EC6D82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Comment s’ajustent les prix sur un marché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FE33D1" w:rsidRDefault="00C87291" w:rsidP="003A4034">
      <w:pPr>
        <w:rPr>
          <w:rFonts w:ascii="Calibri Light" w:hAnsi="Calibri Light"/>
          <w:b/>
          <w:color w:val="000000"/>
          <w:sz w:val="28"/>
          <w:szCs w:val="28"/>
        </w:rPr>
      </w:pPr>
    </w:p>
    <w:p w:rsidR="00EC6D82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C6D82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Pr="00EC6D82">
        <w:rPr>
          <w:rFonts w:ascii="Calibri Light" w:hAnsi="Calibri Light" w:cs="Calibri Light"/>
          <w:sz w:val="32"/>
          <w:szCs w:val="32"/>
        </w:rPr>
        <w:t>Comment se déplace la droite de demande en cas d’augmentation du pouvoir d’achat ?</w:t>
      </w:r>
    </w:p>
    <w:p w:rsidR="00EC6D82" w:rsidRPr="00EC6D82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EC6D82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C6D82">
        <w:rPr>
          <w:rFonts w:ascii="Calibri Light" w:hAnsi="Calibri Light" w:cs="Calibri Light"/>
          <w:b/>
          <w:sz w:val="32"/>
          <w:szCs w:val="32"/>
        </w:rPr>
        <w:t xml:space="preserve">Question 2 : </w:t>
      </w:r>
      <w:r w:rsidRPr="00EC6D82">
        <w:rPr>
          <w:rFonts w:ascii="Calibri Light" w:hAnsi="Calibri Light" w:cs="Calibri Light"/>
          <w:sz w:val="32"/>
          <w:szCs w:val="32"/>
        </w:rPr>
        <w:t>Quelles sont les conséquences sur le prix d’équilibre et les quantités de l’augmentation de la demande ?</w:t>
      </w:r>
    </w:p>
    <w:p w:rsidR="00EC6D82" w:rsidRPr="00EC6D82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EC6D82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C6D82">
        <w:rPr>
          <w:rFonts w:ascii="Calibri Light" w:hAnsi="Calibri Light" w:cs="Calibri Light"/>
          <w:b/>
          <w:sz w:val="32"/>
          <w:szCs w:val="32"/>
        </w:rPr>
        <w:t>Question 3 : </w:t>
      </w:r>
      <w:r w:rsidRPr="00EC6D82">
        <w:rPr>
          <w:rFonts w:ascii="Calibri Light" w:hAnsi="Calibri Light" w:cs="Calibri Light"/>
          <w:sz w:val="32"/>
          <w:szCs w:val="32"/>
        </w:rPr>
        <w:t>Comment se déplace la droite d’offre en cas de réduction de la production ?</w:t>
      </w:r>
    </w:p>
    <w:p w:rsidR="00EC6D82" w:rsidRPr="00EC6D82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EC6D82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C6D82">
        <w:rPr>
          <w:rFonts w:ascii="Calibri Light" w:hAnsi="Calibri Light" w:cs="Calibri Light"/>
          <w:b/>
          <w:sz w:val="32"/>
          <w:szCs w:val="32"/>
        </w:rPr>
        <w:t xml:space="preserve">Question 4 : </w:t>
      </w:r>
      <w:r w:rsidRPr="00EC6D82">
        <w:rPr>
          <w:rFonts w:ascii="Calibri Light" w:hAnsi="Calibri Light" w:cs="Calibri Light"/>
          <w:sz w:val="32"/>
          <w:szCs w:val="32"/>
        </w:rPr>
        <w:t>Quelles sont les conséquences sur le prix d’équilibre et les quantités d’une diminution de la production ?</w:t>
      </w:r>
    </w:p>
    <w:p w:rsidR="00EC6D82" w:rsidRPr="00EC6D82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EC6D82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C6D82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Pr="00EC6D82">
        <w:rPr>
          <w:rFonts w:ascii="Calibri Light" w:hAnsi="Calibri Light" w:cs="Calibri Light"/>
          <w:sz w:val="32"/>
          <w:szCs w:val="32"/>
        </w:rPr>
        <w:t>L’équilibre de marché est-il fixe ?</w:t>
      </w:r>
    </w:p>
    <w:p w:rsidR="00EC6D82" w:rsidRPr="00EC6D82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EC6D82" w:rsidRPr="00EC6D82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EC6D82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Pr="00EC6D82">
        <w:rPr>
          <w:rFonts w:ascii="Calibri Light" w:hAnsi="Calibri Light" w:cs="Calibri Light"/>
          <w:sz w:val="32"/>
          <w:szCs w:val="32"/>
        </w:rPr>
        <w:t>Représente</w:t>
      </w:r>
      <w:r w:rsidR="007A6A9F">
        <w:rPr>
          <w:rFonts w:ascii="Calibri Light" w:hAnsi="Calibri Light" w:cs="Calibri Light"/>
          <w:sz w:val="32"/>
          <w:szCs w:val="32"/>
        </w:rPr>
        <w:t>z</w:t>
      </w:r>
      <w:r w:rsidRPr="00EC6D82">
        <w:rPr>
          <w:rFonts w:ascii="Calibri Light" w:hAnsi="Calibri Light" w:cs="Calibri Light"/>
          <w:sz w:val="32"/>
          <w:szCs w:val="32"/>
        </w:rPr>
        <w:t xml:space="preserve"> graphiquement une augmentation de l’offre.</w:t>
      </w:r>
    </w:p>
    <w:p w:rsidR="00C87291" w:rsidRPr="00FE33D1" w:rsidRDefault="00C87291" w:rsidP="003A4034">
      <w:pPr>
        <w:rPr>
          <w:rFonts w:ascii="Calibri Light" w:hAnsi="Calibri Light" w:cs="Calibri Light"/>
          <w:b/>
          <w:color w:val="000000"/>
          <w:sz w:val="32"/>
          <w:szCs w:val="32"/>
        </w:rPr>
      </w:pPr>
    </w:p>
    <w:p w:rsidR="003A4034" w:rsidRPr="003A4034" w:rsidRDefault="003A4034" w:rsidP="003A4034">
      <w:pPr>
        <w:rPr>
          <w:rFonts w:ascii="Calibri Light" w:hAnsi="Calibri Light"/>
          <w:sz w:val="32"/>
          <w:szCs w:val="32"/>
        </w:rPr>
      </w:pPr>
    </w:p>
    <w:sectPr w:rsidR="003A4034" w:rsidRPr="003A4034" w:rsidSect="00EC6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3A4034"/>
    <w:rsid w:val="004E5E52"/>
    <w:rsid w:val="007A6A9F"/>
    <w:rsid w:val="00824F4D"/>
    <w:rsid w:val="00C87291"/>
    <w:rsid w:val="00D61AEB"/>
    <w:rsid w:val="00E20F97"/>
    <w:rsid w:val="00E83502"/>
    <w:rsid w:val="00EC6D82"/>
    <w:rsid w:val="00FA5189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2019-07-02T06:09:00Z</cp:lastPrinted>
  <dcterms:created xsi:type="dcterms:W3CDTF">2019-07-02T06:17:00Z</dcterms:created>
  <dcterms:modified xsi:type="dcterms:W3CDTF">2019-07-02T06:17:00Z</dcterms:modified>
</cp:coreProperties>
</file>