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Quels sont les processus sociaux qui conduisent à la déviance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B85FA2">
              <w:rPr>
                <w:sz w:val="36"/>
                <w:szCs w:val="36"/>
              </w:rPr>
              <w:t xml:space="preserve">a </w:t>
            </w:r>
            <w:r w:rsidR="0090497D">
              <w:rPr>
                <w:sz w:val="36"/>
                <w:szCs w:val="36"/>
              </w:rPr>
              <w:t>mesure de la délinquance (3</w:t>
            </w:r>
            <w:r w:rsidR="00C7264E">
              <w:rPr>
                <w:sz w:val="36"/>
                <w:szCs w:val="36"/>
              </w:rPr>
              <w:t>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476611">
      <w:pPr>
        <w:jc w:val="left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A4034" w:rsidRPr="00476611" w:rsidRDefault="0028755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Distinguez</w:t>
      </w:r>
      <w:r w:rsidR="0090497D" w:rsidRPr="00476611">
        <w:rPr>
          <w:rFonts w:ascii="Calibri Light" w:hAnsi="Calibri Light"/>
          <w:b/>
          <w:sz w:val="24"/>
          <w:szCs w:val="24"/>
        </w:rPr>
        <w:t xml:space="preserve"> délinquance de déviance</w:t>
      </w:r>
    </w:p>
    <w:p w:rsidR="002033B0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>Comment les statistiques policières et judiciaires sont-elles construites ?</w:t>
      </w:r>
    </w:p>
    <w:p w:rsidR="0090497D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>Quelles sont les limites des statistiques policières et judiciaires ?</w:t>
      </w:r>
    </w:p>
    <w:p w:rsidR="002033B0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>Qu’est-ce que le chiffre noir de la délinquance ?</w:t>
      </w:r>
    </w:p>
    <w:p w:rsidR="0090497D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 xml:space="preserve">Quels sont les buts des enquêtes de </w:t>
      </w:r>
      <w:proofErr w:type="spellStart"/>
      <w:r w:rsidRPr="00476611">
        <w:rPr>
          <w:rFonts w:ascii="Calibri Light" w:hAnsi="Calibri Light"/>
          <w:b/>
          <w:sz w:val="24"/>
          <w:szCs w:val="24"/>
        </w:rPr>
        <w:t>victimation</w:t>
      </w:r>
      <w:proofErr w:type="spellEnd"/>
      <w:r w:rsidRPr="00476611">
        <w:rPr>
          <w:rFonts w:ascii="Calibri Light" w:hAnsi="Calibri Light"/>
          <w:b/>
          <w:sz w:val="24"/>
          <w:szCs w:val="24"/>
        </w:rPr>
        <w:t> ?</w:t>
      </w:r>
    </w:p>
    <w:p w:rsidR="0090497D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 xml:space="preserve">Comment les enquêtes de </w:t>
      </w:r>
      <w:proofErr w:type="spellStart"/>
      <w:r w:rsidRPr="00476611">
        <w:rPr>
          <w:rFonts w:ascii="Calibri Light" w:hAnsi="Calibri Light"/>
          <w:b/>
          <w:sz w:val="24"/>
          <w:szCs w:val="24"/>
        </w:rPr>
        <w:t>victimation</w:t>
      </w:r>
      <w:proofErr w:type="spellEnd"/>
      <w:r w:rsidRPr="00476611">
        <w:rPr>
          <w:rFonts w:ascii="Calibri Light" w:hAnsi="Calibri Light"/>
          <w:b/>
          <w:sz w:val="24"/>
          <w:szCs w:val="24"/>
        </w:rPr>
        <w:t>  sont-elles construites ?</w:t>
      </w:r>
    </w:p>
    <w:p w:rsidR="0090497D" w:rsidRPr="00476611" w:rsidRDefault="0090497D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 w:rsidRPr="00476611">
        <w:rPr>
          <w:rFonts w:ascii="Calibri Light" w:hAnsi="Calibri Light"/>
          <w:b/>
          <w:sz w:val="24"/>
          <w:szCs w:val="24"/>
        </w:rPr>
        <w:t xml:space="preserve">Quelles sont les limites des enquêtes de </w:t>
      </w:r>
      <w:proofErr w:type="spellStart"/>
      <w:r w:rsidRPr="00476611">
        <w:rPr>
          <w:rFonts w:ascii="Calibri Light" w:hAnsi="Calibri Light"/>
          <w:b/>
          <w:sz w:val="24"/>
          <w:szCs w:val="24"/>
        </w:rPr>
        <w:t>victimation</w:t>
      </w:r>
      <w:proofErr w:type="spellEnd"/>
      <w:r w:rsidRPr="00476611">
        <w:rPr>
          <w:rFonts w:ascii="Calibri Light" w:hAnsi="Calibri Light"/>
          <w:b/>
          <w:sz w:val="24"/>
          <w:szCs w:val="24"/>
        </w:rPr>
        <w:t> ?</w:t>
      </w:r>
    </w:p>
    <w:p w:rsidR="0090497D" w:rsidRPr="00476611" w:rsidRDefault="0090497D" w:rsidP="00476611">
      <w:pPr>
        <w:pStyle w:val="Paragraphedeliste"/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</w:p>
    <w:p w:rsidR="002033B0" w:rsidRPr="00476611" w:rsidRDefault="002033B0" w:rsidP="00476611">
      <w:pPr>
        <w:pStyle w:val="Paragraphedeliste"/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</w:p>
    <w:sectPr w:rsidR="002033B0" w:rsidRPr="00476611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2033B0"/>
    <w:rsid w:val="0028755D"/>
    <w:rsid w:val="003A4034"/>
    <w:rsid w:val="00476611"/>
    <w:rsid w:val="004E5E52"/>
    <w:rsid w:val="0054492B"/>
    <w:rsid w:val="006169F9"/>
    <w:rsid w:val="00631D17"/>
    <w:rsid w:val="006C506E"/>
    <w:rsid w:val="00824F4D"/>
    <w:rsid w:val="00835C30"/>
    <w:rsid w:val="0084244A"/>
    <w:rsid w:val="008E72EF"/>
    <w:rsid w:val="0090497D"/>
    <w:rsid w:val="009B6C67"/>
    <w:rsid w:val="00AC793C"/>
    <w:rsid w:val="00B85FA2"/>
    <w:rsid w:val="00BB4517"/>
    <w:rsid w:val="00C7264E"/>
    <w:rsid w:val="00C87291"/>
    <w:rsid w:val="00CB476C"/>
    <w:rsid w:val="00D61AEB"/>
    <w:rsid w:val="00E20F97"/>
    <w:rsid w:val="00E45DFD"/>
    <w:rsid w:val="00EF3712"/>
    <w:rsid w:val="00F06482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2019-07-05T13:17:00Z</cp:lastPrinted>
  <dcterms:created xsi:type="dcterms:W3CDTF">2019-07-05T13:14:00Z</dcterms:created>
  <dcterms:modified xsi:type="dcterms:W3CDTF">2019-07-05T13:17:00Z</dcterms:modified>
</cp:coreProperties>
</file>