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Quels sont les processus sociaux qui conduisent à la déviance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formes du contrôle social</w:t>
            </w:r>
            <w:r w:rsidR="00C7264E">
              <w:rPr>
                <w:sz w:val="36"/>
                <w:szCs w:val="36"/>
              </w:rPr>
              <w:t xml:space="preserve"> (1/3)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E45DFD" w:rsidRDefault="00E45DF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Qu'est-ce que le contrôle social ?</w:t>
      </w:r>
    </w:p>
    <w:p w:rsidR="00631D17" w:rsidRDefault="00E45DF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Distinguer le contrôle social externe du contrôle social externe</w:t>
      </w:r>
      <w:r w:rsidR="00F71B59">
        <w:rPr>
          <w:rFonts w:ascii="Calibri Light" w:hAnsi="Calibri Light"/>
          <w:b/>
          <w:sz w:val="32"/>
          <w:szCs w:val="32"/>
        </w:rPr>
        <w:t>.</w:t>
      </w:r>
    </w:p>
    <w:p w:rsidR="00E45DFD" w:rsidRDefault="00E45DF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Qu'est-ce que le contrôle social formel ?</w:t>
      </w:r>
    </w:p>
    <w:p w:rsidR="00E45DFD" w:rsidRDefault="00E45DF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Qu'est-ce que le contrôle social informel ?</w:t>
      </w:r>
    </w:p>
    <w:p w:rsidR="006169F9" w:rsidRPr="00631D17" w:rsidRDefault="00E45DFD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bookmarkStart w:id="0" w:name="_GoBack"/>
      <w:bookmarkEnd w:id="0"/>
      <w:r>
        <w:rPr>
          <w:rFonts w:ascii="Calibri Light" w:hAnsi="Calibri Light"/>
          <w:b/>
          <w:sz w:val="32"/>
          <w:szCs w:val="32"/>
        </w:rPr>
        <w:t xml:space="preserve">Une sanction est-elle toujours négative ? Justifiez. </w:t>
      </w: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3A4034"/>
    <w:rsid w:val="004E5E52"/>
    <w:rsid w:val="0060733E"/>
    <w:rsid w:val="006169F9"/>
    <w:rsid w:val="00631D17"/>
    <w:rsid w:val="00824F4D"/>
    <w:rsid w:val="00835C30"/>
    <w:rsid w:val="009B6C67"/>
    <w:rsid w:val="00B12ACB"/>
    <w:rsid w:val="00C27BD2"/>
    <w:rsid w:val="00C7264E"/>
    <w:rsid w:val="00C87291"/>
    <w:rsid w:val="00CB476C"/>
    <w:rsid w:val="00D61AEB"/>
    <w:rsid w:val="00E20F97"/>
    <w:rsid w:val="00E45DFD"/>
    <w:rsid w:val="00F203A4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2019-07-05T13:17:00Z</cp:lastPrinted>
  <dcterms:created xsi:type="dcterms:W3CDTF">2019-07-05T13:00:00Z</dcterms:created>
  <dcterms:modified xsi:type="dcterms:W3CDTF">2019-07-05T13:17:00Z</dcterms:modified>
</cp:coreProperties>
</file>