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606"/>
      </w:tblGrid>
      <w:tr w:rsidR="00824F4D" w:rsidRPr="00287998" w:rsidTr="00FE33D1">
        <w:tc>
          <w:tcPr>
            <w:tcW w:w="10606" w:type="dxa"/>
            <w:shd w:val="clear" w:color="auto" w:fill="auto"/>
          </w:tcPr>
          <w:p w:rsidR="00824F4D" w:rsidRPr="00FE33D1" w:rsidRDefault="00FE33D1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Comment </w:t>
            </w:r>
            <w:r w:rsidR="008422BB">
              <w:rPr>
                <w:sz w:val="36"/>
                <w:szCs w:val="36"/>
                <w:lang w:eastAsia="en-US"/>
              </w:rPr>
              <w:t>un marché concurrentiel fonctionne-t-il</w:t>
            </w:r>
            <w:r w:rsidRPr="00FE33D1">
              <w:rPr>
                <w:sz w:val="36"/>
                <w:szCs w:val="36"/>
                <w:lang w:eastAsia="en-US"/>
              </w:rPr>
              <w:t> ?</w:t>
            </w:r>
          </w:p>
          <w:p w:rsidR="00824F4D" w:rsidRPr="00FE33D1" w:rsidRDefault="00824F4D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--</w:t>
            </w:r>
          </w:p>
          <w:p w:rsidR="00824F4D" w:rsidRPr="00FE33D1" w:rsidRDefault="00DF1AEA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>
              <w:rPr>
                <w:sz w:val="36"/>
                <w:szCs w:val="36"/>
                <w:lang w:eastAsia="en-US"/>
              </w:rPr>
              <w:t>Maximisation du profit et courbe d’offre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36"/>
                <w:szCs w:val="36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 xml:space="preserve">-- </w:t>
            </w:r>
          </w:p>
          <w:p w:rsidR="003A4034" w:rsidRPr="00FE33D1" w:rsidRDefault="003A4034" w:rsidP="00FE33D1">
            <w:pPr>
              <w:pStyle w:val="Sansinterligne"/>
              <w:jc w:val="center"/>
              <w:rPr>
                <w:sz w:val="22"/>
                <w:szCs w:val="22"/>
                <w:lang w:eastAsia="en-US"/>
              </w:rPr>
            </w:pPr>
            <w:r w:rsidRPr="00FE33D1">
              <w:rPr>
                <w:sz w:val="36"/>
                <w:szCs w:val="36"/>
                <w:lang w:eastAsia="en-US"/>
              </w:rPr>
              <w:t>Questionnaire</w:t>
            </w:r>
            <w:r w:rsidR="00C87291" w:rsidRPr="00FE33D1">
              <w:rPr>
                <w:sz w:val="36"/>
                <w:szCs w:val="36"/>
                <w:lang w:eastAsia="en-US"/>
              </w:rPr>
              <w:t xml:space="preserve"> sur la vidéo</w:t>
            </w:r>
          </w:p>
        </w:tc>
      </w:tr>
    </w:tbl>
    <w:p w:rsidR="00C87291" w:rsidRPr="00902B78" w:rsidRDefault="00C87291" w:rsidP="003A4034">
      <w:pPr>
        <w:rPr>
          <w:rFonts w:ascii="Calibri Light" w:hAnsi="Calibri Light" w:cs="Calibri Light"/>
          <w:b/>
          <w:color w:val="000000"/>
          <w:sz w:val="28"/>
          <w:szCs w:val="28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 xml:space="preserve">Question 1 : </w:t>
      </w:r>
      <w:r w:rsidR="00512970" w:rsidRPr="00512970">
        <w:rPr>
          <w:rFonts w:ascii="Calibri Light" w:hAnsi="Calibri Light" w:cs="Calibri Light"/>
          <w:sz w:val="32"/>
          <w:szCs w:val="32"/>
        </w:rPr>
        <w:t>Qu’est-ce que le coût total ?</w:t>
      </w:r>
    </w:p>
    <w:p w:rsidR="008422BB" w:rsidRPr="00512970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>Question 2</w:t>
      </w:r>
      <w:r w:rsidR="00512970" w:rsidRPr="00512970">
        <w:rPr>
          <w:rFonts w:ascii="Calibri Light" w:hAnsi="Calibri Light" w:cs="Calibri Light"/>
          <w:b/>
          <w:sz w:val="32"/>
          <w:szCs w:val="32"/>
        </w:rPr>
        <w:t> :</w:t>
      </w:r>
      <w:r w:rsidRPr="00512970">
        <w:rPr>
          <w:rFonts w:ascii="Calibri Light" w:hAnsi="Calibri Light" w:cs="Calibri Light"/>
          <w:b/>
          <w:sz w:val="32"/>
          <w:szCs w:val="32"/>
        </w:rPr>
        <w:t> </w:t>
      </w:r>
      <w:r w:rsidR="00512970" w:rsidRPr="00512970">
        <w:rPr>
          <w:rFonts w:ascii="Calibri Light" w:hAnsi="Calibri Light" w:cs="Calibri Light"/>
          <w:sz w:val="32"/>
          <w:szCs w:val="32"/>
        </w:rPr>
        <w:t>Qu’est-ce que le coût moyen et comment le calcule-t-on ?</w:t>
      </w:r>
    </w:p>
    <w:p w:rsidR="009413C9" w:rsidRPr="00512970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 xml:space="preserve">Question 3 : </w:t>
      </w:r>
      <w:r w:rsidR="00512970" w:rsidRPr="00512970">
        <w:rPr>
          <w:rFonts w:ascii="Calibri Light" w:hAnsi="Calibri Light" w:cs="Calibri Light"/>
          <w:sz w:val="32"/>
          <w:szCs w:val="32"/>
        </w:rPr>
        <w:t>Qu’est-ce que le coût marginal ?</w:t>
      </w:r>
    </w:p>
    <w:p w:rsidR="009413C9" w:rsidRPr="00512970" w:rsidRDefault="009413C9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 xml:space="preserve">Question 4 : </w:t>
      </w:r>
      <w:r w:rsidR="00512970" w:rsidRPr="00512970">
        <w:rPr>
          <w:rFonts w:ascii="Calibri Light" w:hAnsi="Calibri Light" w:cs="Calibri Light"/>
          <w:sz w:val="32"/>
          <w:szCs w:val="32"/>
        </w:rPr>
        <w:t>Comment calculer le coût marginal de la 10</w:t>
      </w:r>
      <w:r w:rsidR="00512970" w:rsidRPr="00512970">
        <w:rPr>
          <w:rFonts w:ascii="Calibri Light" w:hAnsi="Calibri Light" w:cs="Calibri Light"/>
          <w:sz w:val="32"/>
          <w:szCs w:val="32"/>
          <w:vertAlign w:val="superscript"/>
        </w:rPr>
        <w:t>ème</w:t>
      </w:r>
      <w:r w:rsidR="00512970" w:rsidRPr="00512970">
        <w:rPr>
          <w:rFonts w:ascii="Calibri Light" w:hAnsi="Calibri Light" w:cs="Calibri Light"/>
          <w:sz w:val="32"/>
          <w:szCs w:val="32"/>
        </w:rPr>
        <w:t xml:space="preserve"> unité produite ?</w:t>
      </w:r>
    </w:p>
    <w:p w:rsidR="008422BB" w:rsidRPr="00512970" w:rsidRDefault="008422BB" w:rsidP="008422BB">
      <w:pPr>
        <w:pStyle w:val="Paragraphedeliste"/>
        <w:spacing w:after="3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 xml:space="preserve">Question 5 : </w:t>
      </w:r>
      <w:r w:rsidR="00512970" w:rsidRPr="00512970">
        <w:rPr>
          <w:rFonts w:ascii="Calibri Light" w:hAnsi="Calibri Light" w:cs="Calibri Light"/>
          <w:sz w:val="32"/>
          <w:szCs w:val="32"/>
        </w:rPr>
        <w:t>Comment un producteur détermine-t-il la quantité qui lui permet de maximiser son profit ?</w:t>
      </w:r>
    </w:p>
    <w:p w:rsidR="008422BB" w:rsidRPr="00512970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 xml:space="preserve">Question 6 : </w:t>
      </w:r>
      <w:r w:rsidR="00512970" w:rsidRPr="00512970">
        <w:rPr>
          <w:rFonts w:ascii="Calibri Light" w:hAnsi="Calibri Light" w:cs="Calibri Light"/>
          <w:sz w:val="32"/>
          <w:szCs w:val="32"/>
        </w:rPr>
        <w:t>Comment calcule-t-on le profit ?</w:t>
      </w:r>
    </w:p>
    <w:p w:rsidR="008422BB" w:rsidRPr="00512970" w:rsidRDefault="008422BB" w:rsidP="00902B78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512970" w:rsidRPr="00512970" w:rsidRDefault="008422BB" w:rsidP="00512970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  <w:r w:rsidRPr="00512970">
        <w:rPr>
          <w:rFonts w:ascii="Calibri Light" w:hAnsi="Calibri Light" w:cs="Calibri Light"/>
          <w:b/>
          <w:sz w:val="32"/>
          <w:szCs w:val="32"/>
        </w:rPr>
        <w:t xml:space="preserve">Question 7 : </w:t>
      </w:r>
      <w:r w:rsidR="00512970" w:rsidRPr="00512970">
        <w:rPr>
          <w:rFonts w:ascii="Calibri Light" w:hAnsi="Calibri Light" w:cs="Calibri Light"/>
          <w:sz w:val="32"/>
          <w:szCs w:val="32"/>
        </w:rPr>
        <w:t>Quelle relation peut-on établir entre la maximisation du profit et la courbe d’offre ?</w:t>
      </w:r>
    </w:p>
    <w:p w:rsidR="00902B78" w:rsidRPr="00512970" w:rsidRDefault="00902B78" w:rsidP="009413C9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p w:rsidR="00902B78" w:rsidRPr="00512970" w:rsidRDefault="00902B78" w:rsidP="00DF1AEA">
      <w:pPr>
        <w:pStyle w:val="Paragraphedeliste"/>
        <w:spacing w:after="160" w:line="259" w:lineRule="auto"/>
        <w:ind w:left="0"/>
        <w:jc w:val="left"/>
        <w:rPr>
          <w:rFonts w:ascii="Calibri Light" w:hAnsi="Calibri Light" w:cs="Calibri Light"/>
          <w:sz w:val="32"/>
          <w:szCs w:val="32"/>
        </w:rPr>
      </w:pPr>
    </w:p>
    <w:sectPr w:rsidR="00902B78" w:rsidRPr="00512970" w:rsidSect="00FE33D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F350F"/>
    <w:multiLevelType w:val="hybridMultilevel"/>
    <w:tmpl w:val="EC94A95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DC63BF"/>
    <w:multiLevelType w:val="hybridMultilevel"/>
    <w:tmpl w:val="CB1EE8D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A560727"/>
    <w:multiLevelType w:val="hybridMultilevel"/>
    <w:tmpl w:val="9AFE9F8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712982"/>
    <w:multiLevelType w:val="hybridMultilevel"/>
    <w:tmpl w:val="653C0F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9504880"/>
    <w:multiLevelType w:val="hybridMultilevel"/>
    <w:tmpl w:val="AE5EF88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7C25DF"/>
    <w:multiLevelType w:val="hybridMultilevel"/>
    <w:tmpl w:val="ADFC2D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8"/>
  </w:num>
  <w:num w:numId="6">
    <w:abstractNumId w:val="5"/>
  </w:num>
  <w:num w:numId="7">
    <w:abstractNumId w:val="0"/>
  </w:num>
  <w:num w:numId="8">
    <w:abstractNumId w:val="7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3A4034"/>
    <w:rsid w:val="004B6220"/>
    <w:rsid w:val="004E5E52"/>
    <w:rsid w:val="00512970"/>
    <w:rsid w:val="006E715F"/>
    <w:rsid w:val="00824F4D"/>
    <w:rsid w:val="008422BB"/>
    <w:rsid w:val="00902B78"/>
    <w:rsid w:val="009413C9"/>
    <w:rsid w:val="00B60129"/>
    <w:rsid w:val="00C87291"/>
    <w:rsid w:val="00D61AEB"/>
    <w:rsid w:val="00DF1AEA"/>
    <w:rsid w:val="00E20F97"/>
    <w:rsid w:val="00E94C64"/>
    <w:rsid w:val="00EE6BB4"/>
    <w:rsid w:val="00FE3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24F4D"/>
    <w:pPr>
      <w:spacing w:after="200" w:line="276" w:lineRule="auto"/>
      <w:jc w:val="both"/>
    </w:pPr>
    <w:rPr>
      <w:rFonts w:ascii="Calibri" w:eastAsia="Calibri" w:hAnsi="Calibri"/>
      <w:szCs w:val="22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/>
      <w:b/>
      <w:noProof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uiPriority w:val="99"/>
    <w:unhideWhenUsed/>
    <w:rsid w:val="00824F4D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3</cp:revision>
  <cp:lastPrinted>2019-07-02T12:46:00Z</cp:lastPrinted>
  <dcterms:created xsi:type="dcterms:W3CDTF">2019-07-02T12:44:00Z</dcterms:created>
  <dcterms:modified xsi:type="dcterms:W3CDTF">2019-07-02T12:53:00Z</dcterms:modified>
</cp:coreProperties>
</file>