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43" w:rsidRPr="000B4BC4" w:rsidRDefault="00E92343" w:rsidP="00E92343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Comment expliquer l’instabilité de la croissance ?</w:t>
      </w:r>
      <w:r w:rsidRPr="000B4BC4">
        <w:rPr>
          <w:b/>
          <w:color w:val="4F81BD" w:themeColor="accent1"/>
          <w:sz w:val="32"/>
          <w:szCs w:val="32"/>
        </w:rPr>
        <w:t xml:space="preserve"> (</w:t>
      </w:r>
      <w:r>
        <w:rPr>
          <w:b/>
          <w:color w:val="4F81BD" w:themeColor="accent1"/>
          <w:sz w:val="32"/>
          <w:szCs w:val="32"/>
        </w:rPr>
        <w:t>2</w:t>
      </w:r>
      <w:r w:rsidRPr="000B4BC4">
        <w:rPr>
          <w:b/>
          <w:color w:val="4F81BD" w:themeColor="accent1"/>
          <w:sz w:val="32"/>
          <w:szCs w:val="32"/>
        </w:rPr>
        <w:t>/</w:t>
      </w:r>
      <w:r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)</w:t>
      </w:r>
    </w:p>
    <w:p w:rsidR="00E92343" w:rsidRPr="00E92343" w:rsidRDefault="00E92343" w:rsidP="00E92343">
      <w:pPr>
        <w:jc w:val="center"/>
        <w:rPr>
          <w:b/>
          <w:color w:val="4F81BD" w:themeColor="accent1"/>
          <w:sz w:val="32"/>
          <w:szCs w:val="32"/>
        </w:rPr>
      </w:pPr>
      <w:r w:rsidRPr="00E92343">
        <w:rPr>
          <w:b/>
          <w:color w:val="4F81BD" w:themeColor="accent1"/>
          <w:sz w:val="32"/>
          <w:szCs w:val="36"/>
        </w:rPr>
        <w:t>Comment les chocs d’offre et de demande affectent-ils la croissance</w:t>
      </w:r>
      <w:r w:rsidRPr="00E92343">
        <w:rPr>
          <w:b/>
          <w:bCs/>
          <w:color w:val="4F81BD" w:themeColor="accent1"/>
          <w:sz w:val="32"/>
          <w:szCs w:val="36"/>
        </w:rPr>
        <w:t xml:space="preserve"> ?</w:t>
      </w:r>
    </w:p>
    <w:p w:rsidR="00293153" w:rsidRDefault="00293153"/>
    <w:p w:rsidR="00E92343" w:rsidRDefault="00E92343" w:rsidP="00E92343"/>
    <w:p w:rsidR="00E92343" w:rsidRPr="00CE6985" w:rsidRDefault="00E92343" w:rsidP="00E92343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>
        <w:rPr>
          <w:b/>
          <w:u w:val="single"/>
        </w:rPr>
        <w:t>la vidéo en ligne</w:t>
      </w:r>
      <w:r w:rsidRPr="00CE6985">
        <w:rPr>
          <w:b/>
          <w:u w:val="single"/>
        </w:rPr>
        <w:t> </w:t>
      </w:r>
    </w:p>
    <w:p w:rsidR="00E92343" w:rsidRPr="00D42A58" w:rsidRDefault="00E92343" w:rsidP="00E92343"/>
    <w:p w:rsidR="00E92343" w:rsidRPr="000268C0" w:rsidRDefault="00E92343" w:rsidP="00E9234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color w:val="262626"/>
          <w:sz w:val="22"/>
        </w:rPr>
      </w:pPr>
      <w:r w:rsidRPr="000268C0">
        <w:rPr>
          <w:color w:val="262626"/>
          <w:sz w:val="22"/>
        </w:rPr>
        <w:t>Qu’est-ce qu’un choc économique ?</w:t>
      </w:r>
    </w:p>
    <w:p w:rsidR="00E92343" w:rsidRPr="000268C0" w:rsidRDefault="00E92343" w:rsidP="00E9234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color w:val="262626"/>
          <w:sz w:val="22"/>
        </w:rPr>
      </w:pPr>
      <w:r w:rsidRPr="000268C0">
        <w:rPr>
          <w:color w:val="262626"/>
          <w:sz w:val="22"/>
        </w:rPr>
        <w:t>Qu'est-ce que la demande agrégée (ou globale) ? L'offre agrégée (ou globale) ?</w:t>
      </w:r>
    </w:p>
    <w:p w:rsidR="00E92343" w:rsidRPr="000268C0" w:rsidRDefault="00E92343" w:rsidP="00E9234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color w:val="262626"/>
          <w:sz w:val="22"/>
        </w:rPr>
      </w:pPr>
      <w:r w:rsidRPr="000268C0">
        <w:rPr>
          <w:color w:val="262626"/>
          <w:sz w:val="22"/>
        </w:rPr>
        <w:t xml:space="preserve">Quels sont les deux types de chocs d’offre ? Quelles sont leurs conséquences </w:t>
      </w:r>
      <w:r>
        <w:rPr>
          <w:color w:val="262626"/>
          <w:sz w:val="22"/>
        </w:rPr>
        <w:t xml:space="preserve">sur les prix, les quantités produites et le niveau du chômage </w:t>
      </w:r>
      <w:r w:rsidRPr="000268C0">
        <w:rPr>
          <w:color w:val="262626"/>
          <w:sz w:val="22"/>
        </w:rPr>
        <w:t>?</w:t>
      </w:r>
    </w:p>
    <w:p w:rsidR="00E92343" w:rsidRPr="000268C0" w:rsidRDefault="00E92343" w:rsidP="00E9234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</w:pPr>
      <w:r w:rsidRPr="000268C0">
        <w:rPr>
          <w:color w:val="262626"/>
          <w:sz w:val="22"/>
        </w:rPr>
        <w:t xml:space="preserve">Quels sont les deux types de chocs de demande ? Quelles sont leurs conséquences </w:t>
      </w:r>
      <w:r>
        <w:rPr>
          <w:color w:val="262626"/>
          <w:sz w:val="22"/>
        </w:rPr>
        <w:t xml:space="preserve">sur les prix, les quantités produites et le niveau du chômage </w:t>
      </w:r>
      <w:r w:rsidRPr="000268C0">
        <w:rPr>
          <w:color w:val="262626"/>
          <w:sz w:val="22"/>
        </w:rPr>
        <w:t>?</w:t>
      </w:r>
    </w:p>
    <w:p w:rsidR="00E92343" w:rsidRDefault="00E92343"/>
    <w:sectPr w:rsidR="00E92343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B68B0"/>
    <w:multiLevelType w:val="hybridMultilevel"/>
    <w:tmpl w:val="9EA808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92343"/>
    <w:rsid w:val="001023E9"/>
    <w:rsid w:val="002757CC"/>
    <w:rsid w:val="00293153"/>
    <w:rsid w:val="004204C5"/>
    <w:rsid w:val="00494E60"/>
    <w:rsid w:val="004C7D77"/>
    <w:rsid w:val="0090468F"/>
    <w:rsid w:val="00DA2B09"/>
    <w:rsid w:val="00E1672B"/>
    <w:rsid w:val="00E9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2343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 w:cs="Times New Roman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2016-12-07T17:16:00Z</dcterms:created>
  <dcterms:modified xsi:type="dcterms:W3CDTF">2016-12-07T17:17:00Z</dcterms:modified>
</cp:coreProperties>
</file>