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85" w:rsidRPr="000B4BC4" w:rsidRDefault="00CE6985" w:rsidP="00CE6985">
      <w:pPr>
        <w:jc w:val="center"/>
        <w:rPr>
          <w:b/>
          <w:color w:val="4F81BD" w:themeColor="accent1"/>
          <w:sz w:val="32"/>
          <w:szCs w:val="32"/>
        </w:rPr>
      </w:pPr>
      <w:r w:rsidRPr="000B4BC4">
        <w:rPr>
          <w:b/>
          <w:color w:val="4F81BD" w:themeColor="accent1"/>
          <w:sz w:val="32"/>
          <w:szCs w:val="32"/>
        </w:rPr>
        <w:t>Le diplôme : un passeport pour l'emploi ? (</w:t>
      </w:r>
      <w:r w:rsidR="00343ACB">
        <w:rPr>
          <w:b/>
          <w:color w:val="4F81BD" w:themeColor="accent1"/>
          <w:sz w:val="32"/>
          <w:szCs w:val="32"/>
        </w:rPr>
        <w:t>4</w:t>
      </w:r>
      <w:r w:rsidRPr="000B4BC4">
        <w:rPr>
          <w:b/>
          <w:color w:val="4F81BD" w:themeColor="accent1"/>
          <w:sz w:val="32"/>
          <w:szCs w:val="32"/>
        </w:rPr>
        <w:t>/5)</w:t>
      </w:r>
    </w:p>
    <w:p w:rsidR="00CE6985" w:rsidRPr="000B4BC4" w:rsidRDefault="00343ACB" w:rsidP="00CE6985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Le diplôme et son rendement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0358FF"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E6985" w:rsidRDefault="00CE6985"/>
    <w:p w:rsidR="009B6156" w:rsidRPr="009B6156" w:rsidRDefault="009B6156" w:rsidP="009B6156">
      <w:pPr>
        <w:pStyle w:val="Paragraphedeliste"/>
        <w:numPr>
          <w:ilvl w:val="0"/>
          <w:numId w:val="4"/>
        </w:numPr>
      </w:pPr>
      <w:r w:rsidRPr="009B6156">
        <w:t>Qu'est-ce que le capital humain ?</w:t>
      </w:r>
    </w:p>
    <w:p w:rsidR="009B6156" w:rsidRPr="009B6156" w:rsidRDefault="009B6156" w:rsidP="009B6156">
      <w:pPr>
        <w:pStyle w:val="Paragraphedeliste"/>
        <w:numPr>
          <w:ilvl w:val="0"/>
          <w:numId w:val="4"/>
        </w:numPr>
      </w:pPr>
      <w:r w:rsidRPr="009B6156">
        <w:t>En quoi un salarié se distingue-t-il d'un non salarié ?</w:t>
      </w:r>
    </w:p>
    <w:p w:rsidR="009B6156" w:rsidRPr="009B6156" w:rsidRDefault="009B6156" w:rsidP="009B6156">
      <w:pPr>
        <w:pStyle w:val="Paragraphedeliste"/>
        <w:numPr>
          <w:ilvl w:val="0"/>
          <w:numId w:val="4"/>
        </w:numPr>
      </w:pPr>
      <w:r w:rsidRPr="009B6156">
        <w:t>Qu'est-ce qu'un emploi instable ?</w:t>
      </w:r>
    </w:p>
    <w:p w:rsidR="009B6156" w:rsidRPr="009B6156" w:rsidRDefault="009B6156" w:rsidP="009B6156">
      <w:pPr>
        <w:pStyle w:val="Paragraphedeliste"/>
        <w:numPr>
          <w:ilvl w:val="0"/>
          <w:numId w:val="4"/>
        </w:numPr>
      </w:pPr>
      <w:r w:rsidRPr="009B6156">
        <w:t>Le diplôme protège-t</w:t>
      </w:r>
      <w:r w:rsidR="009509DF">
        <w:t>-</w:t>
      </w:r>
      <w:r w:rsidRPr="009B6156">
        <w:t>il de l'instabilité de l'emploi ?</w:t>
      </w:r>
    </w:p>
    <w:p w:rsidR="009B6156" w:rsidRPr="009B6156" w:rsidRDefault="009B6156" w:rsidP="009B6156">
      <w:pPr>
        <w:pStyle w:val="Paragraphedeliste"/>
        <w:numPr>
          <w:ilvl w:val="0"/>
          <w:numId w:val="4"/>
        </w:numPr>
      </w:pPr>
      <w:r w:rsidRPr="009B6156">
        <w:t>Qu'est-ce qu'un emploi atypique ?</w:t>
      </w:r>
    </w:p>
    <w:p w:rsidR="009B6156" w:rsidRPr="009B6156" w:rsidRDefault="009B6156" w:rsidP="009B6156">
      <w:pPr>
        <w:pStyle w:val="Paragraphedeliste"/>
        <w:numPr>
          <w:ilvl w:val="0"/>
          <w:numId w:val="4"/>
        </w:numPr>
      </w:pPr>
      <w:r w:rsidRPr="009B6156">
        <w:t>Le diplôme favorise-t-il le travail à temps complet ?</w:t>
      </w:r>
    </w:p>
    <w:p w:rsidR="009B6156" w:rsidRPr="009B6156" w:rsidRDefault="009B6156" w:rsidP="009B6156">
      <w:pPr>
        <w:pStyle w:val="Paragraphedeliste"/>
        <w:numPr>
          <w:ilvl w:val="0"/>
          <w:numId w:val="4"/>
        </w:numPr>
      </w:pPr>
      <w:r w:rsidRPr="009B6156">
        <w:t>Le diplôme permet-il d'occuper les emplois les plus élevés dans la hiérarchie sociale ?</w:t>
      </w:r>
    </w:p>
    <w:p w:rsidR="009B6156" w:rsidRPr="009B6156" w:rsidRDefault="009B6156" w:rsidP="009B6156">
      <w:pPr>
        <w:pStyle w:val="Paragraphedeliste"/>
        <w:numPr>
          <w:ilvl w:val="0"/>
          <w:numId w:val="4"/>
        </w:numPr>
      </w:pPr>
      <w:r w:rsidRPr="009B6156">
        <w:t>Peut-on établir une relation entre le diplôme et la rémunération de l'activité professio</w:t>
      </w:r>
      <w:r w:rsidR="009509DF">
        <w:t>n</w:t>
      </w:r>
      <w:r w:rsidRPr="009B6156">
        <w:t>nelle ?</w:t>
      </w:r>
    </w:p>
    <w:p w:rsidR="009B6156" w:rsidRDefault="009B6156" w:rsidP="009B6156"/>
    <w:sectPr w:rsidR="009B6156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1D7" w:rsidRDefault="005961D7" w:rsidP="00CE6985">
      <w:r>
        <w:separator/>
      </w:r>
    </w:p>
  </w:endnote>
  <w:endnote w:type="continuationSeparator" w:id="0">
    <w:p w:rsidR="005961D7" w:rsidRDefault="005961D7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1D7" w:rsidRDefault="005961D7" w:rsidP="00CE6985">
      <w:r>
        <w:separator/>
      </w:r>
    </w:p>
  </w:footnote>
  <w:footnote w:type="continuationSeparator" w:id="0">
    <w:p w:rsidR="005961D7" w:rsidRDefault="005961D7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85" w:rsidRPr="00470449" w:rsidRDefault="00CE6985" w:rsidP="00CE6985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 w:rsidRPr="00470449">
      <w:rPr>
        <w:b/>
        <w:color w:val="E36C0A" w:themeColor="accent6" w:themeShade="BF"/>
        <w:sz w:val="16"/>
        <w:szCs w:val="16"/>
      </w:rPr>
      <w:t>Le diplôme : un passeport pour l'emploi ? (</w:t>
    </w:r>
    <w:r w:rsidR="009B6156">
      <w:rPr>
        <w:b/>
        <w:color w:val="E36C0A" w:themeColor="accent6" w:themeShade="BF"/>
        <w:sz w:val="16"/>
        <w:szCs w:val="16"/>
      </w:rPr>
      <w:t>4</w:t>
    </w:r>
    <w:r w:rsidRPr="00470449">
      <w:rPr>
        <w:b/>
        <w:color w:val="E36C0A" w:themeColor="accent6" w:themeShade="BF"/>
        <w:sz w:val="16"/>
        <w:szCs w:val="16"/>
      </w:rPr>
      <w:t xml:space="preserve">/5) </w:t>
    </w:r>
    <w:r w:rsidR="00AD05B8">
      <w:rPr>
        <w:b/>
        <w:color w:val="E36C0A" w:themeColor="accent6" w:themeShade="BF"/>
        <w:sz w:val="16"/>
        <w:szCs w:val="16"/>
      </w:rPr>
      <w:t>–</w:t>
    </w:r>
    <w:r w:rsidRPr="00470449">
      <w:rPr>
        <w:b/>
        <w:color w:val="E36C0A" w:themeColor="accent6" w:themeShade="BF"/>
        <w:sz w:val="16"/>
        <w:szCs w:val="16"/>
      </w:rPr>
      <w:t xml:space="preserve"> </w:t>
    </w:r>
    <w:r w:rsidR="009B6156">
      <w:rPr>
        <w:b/>
        <w:color w:val="E36C0A" w:themeColor="accent6" w:themeShade="BF"/>
        <w:sz w:val="16"/>
        <w:szCs w:val="16"/>
      </w:rPr>
      <w:t>Le diplôme et son rendement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3DD"/>
    <w:multiLevelType w:val="hybridMultilevel"/>
    <w:tmpl w:val="BB66A7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7013B"/>
    <w:multiLevelType w:val="multilevel"/>
    <w:tmpl w:val="C39A7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A4294"/>
    <w:multiLevelType w:val="hybridMultilevel"/>
    <w:tmpl w:val="F3A23F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358FF"/>
    <w:rsid w:val="000A17D6"/>
    <w:rsid w:val="0011618D"/>
    <w:rsid w:val="0014269C"/>
    <w:rsid w:val="00293153"/>
    <w:rsid w:val="00343ACB"/>
    <w:rsid w:val="00494E60"/>
    <w:rsid w:val="00500D15"/>
    <w:rsid w:val="00553521"/>
    <w:rsid w:val="005961D7"/>
    <w:rsid w:val="00691D5F"/>
    <w:rsid w:val="006A0040"/>
    <w:rsid w:val="00714C43"/>
    <w:rsid w:val="009509DF"/>
    <w:rsid w:val="009B6156"/>
    <w:rsid w:val="00AD05B8"/>
    <w:rsid w:val="00CE6985"/>
    <w:rsid w:val="00E3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5</cp:revision>
  <dcterms:created xsi:type="dcterms:W3CDTF">2015-01-28T15:24:00Z</dcterms:created>
  <dcterms:modified xsi:type="dcterms:W3CDTF">2015-05-18T06:50:00Z</dcterms:modified>
</cp:coreProperties>
</file>