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3" w:rsidRPr="0065446F" w:rsidRDefault="0065446F">
      <w:pPr>
        <w:rPr>
          <w:b/>
          <w:u w:val="single"/>
        </w:rPr>
      </w:pPr>
      <w:r w:rsidRPr="0065446F">
        <w:rPr>
          <w:b/>
          <w:u w:val="single"/>
        </w:rPr>
        <w:t>Questionnaire vidéo</w:t>
      </w:r>
    </w:p>
    <w:p w:rsidR="0065446F" w:rsidRDefault="0065446F"/>
    <w:p w:rsidR="0065446F" w:rsidRPr="008A2A89" w:rsidRDefault="0065446F" w:rsidP="0065446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A89">
        <w:rPr>
          <w:rFonts w:ascii="Times New Roman" w:hAnsi="Times New Roman" w:cs="Times New Roman"/>
        </w:rPr>
        <w:t xml:space="preserve">Qu'est-ce qui différencie un </w:t>
      </w:r>
      <w:r>
        <w:rPr>
          <w:rFonts w:ascii="Times New Roman" w:hAnsi="Times New Roman" w:cs="Times New Roman"/>
        </w:rPr>
        <w:t>É</w:t>
      </w:r>
      <w:r w:rsidRPr="008A2A89">
        <w:rPr>
          <w:rFonts w:ascii="Times New Roman" w:hAnsi="Times New Roman" w:cs="Times New Roman"/>
        </w:rPr>
        <w:t xml:space="preserve">tat fédéral d'un </w:t>
      </w:r>
      <w:r>
        <w:rPr>
          <w:rFonts w:ascii="Times New Roman" w:hAnsi="Times New Roman" w:cs="Times New Roman"/>
        </w:rPr>
        <w:t>É</w:t>
      </w:r>
      <w:r w:rsidRPr="008A2A89">
        <w:rPr>
          <w:rFonts w:ascii="Times New Roman" w:hAnsi="Times New Roman" w:cs="Times New Roman"/>
        </w:rPr>
        <w:t>tat unitaire ? Illustrez votre réponse.</w:t>
      </w:r>
    </w:p>
    <w:p w:rsidR="0065446F" w:rsidRDefault="0065446F" w:rsidP="0065446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A89">
        <w:rPr>
          <w:rFonts w:ascii="Times New Roman" w:hAnsi="Times New Roman" w:cs="Times New Roman"/>
        </w:rPr>
        <w:t xml:space="preserve">Qu'est-ce qu'un </w:t>
      </w:r>
      <w:r>
        <w:rPr>
          <w:rFonts w:ascii="Times New Roman" w:hAnsi="Times New Roman" w:cs="Times New Roman"/>
        </w:rPr>
        <w:t>É</w:t>
      </w:r>
      <w:r w:rsidRPr="008A2A89">
        <w:rPr>
          <w:rFonts w:ascii="Times New Roman" w:hAnsi="Times New Roman" w:cs="Times New Roman"/>
        </w:rPr>
        <w:t>tat de droit ?</w:t>
      </w:r>
    </w:p>
    <w:p w:rsidR="0065446F" w:rsidRDefault="0065446F" w:rsidP="0065446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A89">
        <w:rPr>
          <w:rFonts w:ascii="Times New Roman" w:hAnsi="Times New Roman" w:cs="Times New Roman"/>
        </w:rPr>
        <w:t>Sur quels principes l'</w:t>
      </w:r>
      <w:r>
        <w:rPr>
          <w:rFonts w:ascii="Times New Roman" w:hAnsi="Times New Roman" w:cs="Times New Roman"/>
        </w:rPr>
        <w:t>É</w:t>
      </w:r>
      <w:r w:rsidRPr="008A2A89">
        <w:rPr>
          <w:rFonts w:ascii="Times New Roman" w:hAnsi="Times New Roman" w:cs="Times New Roman"/>
        </w:rPr>
        <w:t>tat de droit repose-t-il ?</w:t>
      </w:r>
    </w:p>
    <w:p w:rsidR="0065446F" w:rsidRDefault="0065446F" w:rsidP="0065446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A89">
        <w:rPr>
          <w:rFonts w:ascii="Times New Roman" w:hAnsi="Times New Roman" w:cs="Times New Roman"/>
        </w:rPr>
        <w:t>Pourquoi la démocratie représentative est-elle en crise ?</w:t>
      </w:r>
    </w:p>
    <w:p w:rsidR="0065446F" w:rsidRDefault="0065446F" w:rsidP="0065446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A89">
        <w:rPr>
          <w:rFonts w:ascii="Times New Roman" w:hAnsi="Times New Roman" w:cs="Times New Roman"/>
        </w:rPr>
        <w:t xml:space="preserve">Qu'est-ce qui </w:t>
      </w:r>
      <w:proofErr w:type="gramStart"/>
      <w:r w:rsidRPr="008A2A89">
        <w:rPr>
          <w:rFonts w:ascii="Times New Roman" w:hAnsi="Times New Roman" w:cs="Times New Roman"/>
        </w:rPr>
        <w:t>différencie</w:t>
      </w:r>
      <w:proofErr w:type="gramEnd"/>
      <w:r w:rsidRPr="008A2A89">
        <w:rPr>
          <w:rFonts w:ascii="Times New Roman" w:hAnsi="Times New Roman" w:cs="Times New Roman"/>
        </w:rPr>
        <w:t xml:space="preserve"> la démocratie délibérative et la démocratie participative ?</w:t>
      </w:r>
    </w:p>
    <w:p w:rsidR="0065446F" w:rsidRDefault="0065446F" w:rsidP="0065446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A2A89">
        <w:rPr>
          <w:rFonts w:ascii="Times New Roman" w:hAnsi="Times New Roman" w:cs="Times New Roman"/>
        </w:rPr>
        <w:t>En quoi ces deux formes de démocratie peuvent-elles permettre de répondre à la crise de la démocratie représentative ?</w:t>
      </w:r>
    </w:p>
    <w:p w:rsidR="0065446F" w:rsidRDefault="0065446F"/>
    <w:sectPr w:rsidR="0065446F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3757"/>
    <w:multiLevelType w:val="hybridMultilevel"/>
    <w:tmpl w:val="7F3479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446F"/>
    <w:rsid w:val="001023E9"/>
    <w:rsid w:val="0027556F"/>
    <w:rsid w:val="00293153"/>
    <w:rsid w:val="00494E60"/>
    <w:rsid w:val="0065446F"/>
    <w:rsid w:val="0090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446F"/>
    <w:pPr>
      <w:widowControl/>
      <w:autoSpaceDE/>
      <w:autoSpaceDN/>
      <w:adjustRightInd/>
      <w:ind w:left="720"/>
      <w:contextualSpacing/>
      <w:jc w:val="left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2016-05-11T10:37:00Z</dcterms:created>
  <dcterms:modified xsi:type="dcterms:W3CDTF">2016-05-11T10:38:00Z</dcterms:modified>
</cp:coreProperties>
</file>