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8EB2" w14:textId="77777777"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14:paraId="4BA51589" w14:textId="77777777" w:rsidR="007506EC" w:rsidRDefault="007506EC">
      <w:pPr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14:paraId="4D5CF9C6" w14:textId="77777777" w:rsidR="00D050F8" w:rsidRDefault="00D050F8" w:rsidP="00D050F8">
      <w:pPr>
        <w:pStyle w:val="Sansinterlign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En groupe, vous comparerez vos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ponses et compl</w:t>
      </w:r>
      <w:r>
        <w:rPr>
          <w:rFonts w:hAnsi="Times New Roman"/>
          <w:sz w:val="22"/>
          <w:szCs w:val="22"/>
        </w:rPr>
        <w:t>è</w:t>
      </w:r>
      <w:r>
        <w:rPr>
          <w:rFonts w:ascii="Times New Roman"/>
          <w:sz w:val="22"/>
          <w:szCs w:val="22"/>
        </w:rPr>
        <w:t xml:space="preserve">terez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 xml:space="preserve">ventuellement votre trace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crite.</w:t>
      </w:r>
      <w:r>
        <w:rPr>
          <w:rFonts w:ascii="Times New Roman"/>
        </w:rPr>
        <w:t xml:space="preserve"> Lien vers la vid</w:t>
      </w:r>
      <w:r>
        <w:rPr>
          <w:rFonts w:ascii="Times New Roman"/>
        </w:rPr>
        <w:t>é</w:t>
      </w:r>
      <w:r>
        <w:rPr>
          <w:rFonts w:ascii="Times New Roman"/>
        </w:rPr>
        <w:t>o</w:t>
      </w:r>
      <w:r>
        <w:rPr>
          <w:rFonts w:ascii="Times New Roman"/>
        </w:rPr>
        <w:t> </w:t>
      </w:r>
      <w:r>
        <w:rPr>
          <w:rFonts w:ascii="Times New Roman"/>
        </w:rPr>
        <w:t xml:space="preserve">: </w:t>
      </w:r>
      <w:hyperlink r:id="rId6" w:history="1">
        <w:r w:rsidRPr="00A1215C">
          <w:rPr>
            <w:rStyle w:val="Lienhypertexte"/>
          </w:rPr>
          <w:t>http://acver.fr/2hs</w:t>
        </w:r>
      </w:hyperlink>
    </w:p>
    <w:p w14:paraId="02E6F886" w14:textId="77777777" w:rsidR="00D050F8" w:rsidRDefault="00D050F8" w:rsidP="00D050F8">
      <w:pPr>
        <w:pStyle w:val="Sansinterlig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5EE9F" wp14:editId="262100BD">
            <wp:simplePos x="0" y="0"/>
            <wp:positionH relativeFrom="margin">
              <wp:posOffset>5257800</wp:posOffset>
            </wp:positionH>
            <wp:positionV relativeFrom="margin">
              <wp:posOffset>685800</wp:posOffset>
            </wp:positionV>
            <wp:extent cx="910590" cy="910590"/>
            <wp:effectExtent l="0" t="0" r="381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8ED1E" w14:textId="77777777" w:rsidR="00D050F8" w:rsidRDefault="00D050F8" w:rsidP="00D050F8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diff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rentes structures de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possibles ?</w:t>
      </w:r>
    </w:p>
    <w:p w14:paraId="2A0D79D5" w14:textId="77777777" w:rsidR="00D050F8" w:rsidRDefault="00D050F8" w:rsidP="00D050F8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cons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quences d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une concurrence imparfaite pour les consommateurs ?</w:t>
      </w:r>
    </w:p>
    <w:p w14:paraId="6207BA5E" w14:textId="77777777" w:rsidR="00D050F8" w:rsidRDefault="00D050F8" w:rsidP="00D050F8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strat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gies qui permettent de renforcer le pouvoir de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? Expliquez le fonctionnement de chacune d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entre elles.</w:t>
      </w:r>
      <w:bookmarkStart w:id="0" w:name="_GoBack"/>
      <w:bookmarkEnd w:id="0"/>
    </w:p>
    <w:p w14:paraId="5D8587C1" w14:textId="77777777" w:rsidR="00D050F8" w:rsidRDefault="00D050F8" w:rsidP="00D050F8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Quels sont les trois r</w:t>
      </w:r>
      <w:r>
        <w:rPr>
          <w:rFonts w:hAnsi="Times New Roman"/>
          <w:sz w:val="22"/>
          <w:szCs w:val="22"/>
        </w:rPr>
        <w:t>ô</w:t>
      </w:r>
      <w:r>
        <w:rPr>
          <w:rFonts w:ascii="Times New Roman"/>
          <w:sz w:val="22"/>
          <w:szCs w:val="22"/>
        </w:rPr>
        <w:t>les des autorit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s de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gulation de la concurrence ?</w:t>
      </w:r>
    </w:p>
    <w:p w14:paraId="035B1941" w14:textId="77777777"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C"/>
    <w:rsid w:val="00316A23"/>
    <w:rsid w:val="0038066A"/>
    <w:rsid w:val="007506EC"/>
    <w:rsid w:val="00D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4F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cver.fr/2hs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3</cp:revision>
  <dcterms:created xsi:type="dcterms:W3CDTF">2015-12-06T13:27:00Z</dcterms:created>
  <dcterms:modified xsi:type="dcterms:W3CDTF">2015-12-06T13:30:00Z</dcterms:modified>
</cp:coreProperties>
</file>