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30" w:rsidRDefault="00314EC0">
      <w:pPr>
        <w:jc w:val="center"/>
        <w:rPr>
          <w:b/>
          <w:bCs/>
          <w:color w:val="4F81BD"/>
          <w:sz w:val="32"/>
          <w:szCs w:val="32"/>
          <w:u w:color="4F81BD"/>
        </w:rPr>
      </w:pPr>
      <w:r>
        <w:rPr>
          <w:b/>
          <w:bCs/>
          <w:color w:val="4F81BD"/>
          <w:sz w:val="32"/>
          <w:szCs w:val="32"/>
          <w:u w:color="4F81BD"/>
        </w:rPr>
        <w:t xml:space="preserve">Question </w:t>
      </w:r>
      <w:r>
        <w:rPr>
          <w:rFonts w:hAnsi="Times New Roman"/>
          <w:b/>
          <w:bCs/>
          <w:color w:val="4F81BD"/>
          <w:sz w:val="32"/>
          <w:szCs w:val="32"/>
          <w:u w:color="4F81BD"/>
        </w:rPr>
        <w:t xml:space="preserve">– </w:t>
      </w:r>
      <w:r w:rsidR="00150B23" w:rsidRPr="002F6ABC">
        <w:rPr>
          <w:rFonts w:hAnsi="Times New Roman" w:cs="Times New Roman"/>
          <w:b/>
          <w:bCs/>
          <w:color w:val="4F81BD"/>
          <w:sz w:val="32"/>
          <w:szCs w:val="32"/>
          <w:u w:color="4F81BD"/>
        </w:rPr>
        <w:t>Comment un phénomène social devient-il un problème public ?</w:t>
      </w:r>
    </w:p>
    <w:p w:rsidR="00283830" w:rsidRDefault="00283830">
      <w:pPr>
        <w:rPr>
          <w:b/>
          <w:bCs/>
          <w:color w:val="4F81BD"/>
          <w:sz w:val="32"/>
          <w:szCs w:val="32"/>
          <w:u w:color="4F81BD"/>
        </w:rPr>
      </w:pPr>
    </w:p>
    <w:p w:rsidR="00283830" w:rsidRDefault="00283830">
      <w:pPr>
        <w:rPr>
          <w:b/>
          <w:bCs/>
          <w:color w:val="4F81BD"/>
          <w:sz w:val="32"/>
          <w:szCs w:val="32"/>
          <w:u w:color="4F81BD"/>
        </w:rPr>
      </w:pPr>
    </w:p>
    <w:p w:rsidR="00283830" w:rsidRDefault="00283830">
      <w:pPr>
        <w:ind w:left="58" w:hanging="58"/>
        <w:rPr>
          <w:rFonts w:ascii="Calibri" w:eastAsia="Calibri" w:hAnsi="Calibri" w:cs="Calibri"/>
          <w:i/>
          <w:iCs/>
          <w:sz w:val="20"/>
          <w:szCs w:val="20"/>
        </w:rPr>
      </w:pPr>
    </w:p>
    <w:p w:rsidR="00283830" w:rsidRDefault="00314EC0">
      <w:pPr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>Questions sur la vid</w:t>
      </w: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>é</w:t>
      </w: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>o :</w:t>
      </w:r>
    </w:p>
    <w:p w:rsidR="00283830" w:rsidRDefault="00283830">
      <w:pPr>
        <w:rPr>
          <w:rFonts w:ascii="Calibri" w:eastAsia="Calibri" w:hAnsi="Calibri" w:cs="Calibri"/>
          <w:i/>
          <w:iCs/>
          <w:sz w:val="20"/>
          <w:szCs w:val="20"/>
        </w:rPr>
      </w:pPr>
    </w:p>
    <w:p w:rsidR="00150B23" w:rsidRDefault="00150B23">
      <w:pPr>
        <w:numPr>
          <w:ilvl w:val="0"/>
          <w:numId w:val="3"/>
        </w:numPr>
        <w:tabs>
          <w:tab w:val="clear" w:pos="327"/>
          <w:tab w:val="num" w:pos="393"/>
        </w:tabs>
        <w:ind w:left="393" w:hanging="39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Que montre l’exemple des accidents domestiques et des accidents de la route ?</w:t>
      </w:r>
    </w:p>
    <w:p w:rsidR="00150B23" w:rsidRDefault="00150B23" w:rsidP="00150B23">
      <w:pPr>
        <w:ind w:left="393"/>
        <w:rPr>
          <w:rFonts w:ascii="Calibri" w:eastAsia="Calibri" w:hAnsi="Calibri" w:cs="Calibri"/>
          <w:sz w:val="20"/>
          <w:szCs w:val="20"/>
        </w:rPr>
      </w:pPr>
    </w:p>
    <w:p w:rsidR="00283830" w:rsidRDefault="00150B23">
      <w:pPr>
        <w:numPr>
          <w:ilvl w:val="0"/>
          <w:numId w:val="3"/>
        </w:numPr>
        <w:tabs>
          <w:tab w:val="clear" w:pos="327"/>
          <w:tab w:val="num" w:pos="393"/>
        </w:tabs>
        <w:ind w:left="393" w:hanging="39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Définissez la notion de mise à l’agenda politique.</w:t>
      </w:r>
    </w:p>
    <w:p w:rsidR="00150B23" w:rsidRDefault="00150B23" w:rsidP="00150B23">
      <w:pPr>
        <w:rPr>
          <w:rFonts w:ascii="Calibri" w:eastAsia="Calibri" w:hAnsi="Calibri" w:cs="Calibri"/>
          <w:sz w:val="20"/>
          <w:szCs w:val="20"/>
        </w:rPr>
      </w:pPr>
    </w:p>
    <w:p w:rsidR="00150B23" w:rsidRPr="00150B23" w:rsidRDefault="00150B23" w:rsidP="00150B23">
      <w:pPr>
        <w:pStyle w:val="Paragraphedeliste"/>
        <w:numPr>
          <w:ilvl w:val="0"/>
          <w:numId w:val="3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Quels sont les phénomènes sociaux que l’Etat prend en charge ?</w:t>
      </w:r>
    </w:p>
    <w:p w:rsidR="00283830" w:rsidRDefault="00283830">
      <w:pPr>
        <w:rPr>
          <w:rFonts w:ascii="Calibri" w:eastAsia="Calibri" w:hAnsi="Calibri" w:cs="Calibri"/>
          <w:sz w:val="20"/>
          <w:szCs w:val="20"/>
        </w:rPr>
      </w:pPr>
    </w:p>
    <w:p w:rsidR="00150B23" w:rsidRPr="00150B23" w:rsidRDefault="00150B23" w:rsidP="00150B23">
      <w:pPr>
        <w:numPr>
          <w:ilvl w:val="0"/>
          <w:numId w:val="3"/>
        </w:numPr>
        <w:tabs>
          <w:tab w:val="clear" w:pos="327"/>
          <w:tab w:val="num" w:pos="393"/>
        </w:tabs>
        <w:ind w:left="393" w:hanging="39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Quelles sont les étapes qui permettent de passer d’un phénomène social à un problème public ?</w:t>
      </w:r>
    </w:p>
    <w:sectPr w:rsidR="00150B23" w:rsidRPr="00150B23" w:rsidSect="00283830">
      <w:headerReference w:type="default" r:id="rId7"/>
      <w:pgSz w:w="11900" w:h="16840"/>
      <w:pgMar w:top="851" w:right="1418" w:bottom="1418" w:left="1418" w:header="284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EC0" w:rsidRDefault="00314EC0" w:rsidP="00283830">
      <w:r>
        <w:separator/>
      </w:r>
    </w:p>
  </w:endnote>
  <w:endnote w:type="continuationSeparator" w:id="1">
    <w:p w:rsidR="00314EC0" w:rsidRDefault="00314EC0" w:rsidP="00283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EC0" w:rsidRDefault="00314EC0" w:rsidP="00283830">
      <w:r>
        <w:separator/>
      </w:r>
    </w:p>
  </w:footnote>
  <w:footnote w:type="continuationSeparator" w:id="1">
    <w:p w:rsidR="00314EC0" w:rsidRDefault="00314EC0" w:rsidP="00283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830" w:rsidRPr="00150B23" w:rsidRDefault="00314EC0">
    <w:pPr>
      <w:jc w:val="right"/>
      <w:rPr>
        <w:rFonts w:hAnsi="Times New Roman" w:cs="Times New Roman"/>
      </w:rPr>
    </w:pPr>
    <w:r w:rsidRPr="00150B23">
      <w:rPr>
        <w:rFonts w:hAnsi="Times New Roman" w:cs="Times New Roman"/>
        <w:b/>
        <w:bCs/>
        <w:color w:val="E36C0A"/>
        <w:sz w:val="16"/>
        <w:szCs w:val="16"/>
        <w:u w:color="E36C0A"/>
      </w:rPr>
      <w:t>Action publique et r</w:t>
    </w:r>
    <w:r w:rsidRPr="00150B23">
      <w:rPr>
        <w:rFonts w:hAnsi="Times New Roman" w:cs="Times New Roman"/>
        <w:b/>
        <w:bCs/>
        <w:color w:val="E36C0A"/>
        <w:sz w:val="16"/>
        <w:szCs w:val="16"/>
        <w:u w:color="E36C0A"/>
      </w:rPr>
      <w:t>é</w:t>
    </w:r>
    <w:r w:rsidRPr="00150B23">
      <w:rPr>
        <w:rFonts w:hAnsi="Times New Roman" w:cs="Times New Roman"/>
        <w:b/>
        <w:bCs/>
        <w:color w:val="E36C0A"/>
        <w:sz w:val="16"/>
        <w:szCs w:val="16"/>
        <w:u w:color="E36C0A"/>
      </w:rPr>
      <w:t>gulation</w:t>
    </w:r>
    <w:r w:rsidRPr="00150B23">
      <w:rPr>
        <w:rFonts w:hAnsi="Times New Roman" w:cs="Times New Roman"/>
        <w:b/>
        <w:bCs/>
        <w:color w:val="E36C0A"/>
        <w:sz w:val="16"/>
        <w:szCs w:val="16"/>
        <w:u w:color="E36C0A"/>
      </w:rPr>
      <w:t xml:space="preserve"> – </w:t>
    </w:r>
    <w:r w:rsidRPr="00150B23">
      <w:rPr>
        <w:rFonts w:hAnsi="Times New Roman" w:cs="Times New Roman"/>
        <w:b/>
        <w:bCs/>
        <w:color w:val="E36C0A"/>
        <w:sz w:val="16"/>
        <w:szCs w:val="16"/>
        <w:u w:color="E36C0A"/>
      </w:rPr>
      <w:t xml:space="preserve">Question : Comment </w:t>
    </w:r>
    <w:r w:rsidR="00150B23" w:rsidRPr="00150B23">
      <w:rPr>
        <w:rFonts w:hAnsi="Times New Roman" w:cs="Times New Roman"/>
        <w:b/>
        <w:bCs/>
        <w:color w:val="E36C0A"/>
        <w:sz w:val="16"/>
        <w:szCs w:val="16"/>
        <w:u w:color="E36C0A"/>
      </w:rPr>
      <w:t>un phénomène social devient-il un problème public ?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74D21"/>
    <w:multiLevelType w:val="multilevel"/>
    <w:tmpl w:val="581481E6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upperLetter"/>
      <w:lvlText w:val="%2."/>
      <w:lvlJc w:val="left"/>
      <w:rPr>
        <w:position w:val="0"/>
      </w:rPr>
    </w:lvl>
    <w:lvl w:ilvl="2">
      <w:start w:val="1"/>
      <w:numFmt w:val="upperLetter"/>
      <w:lvlText w:val="%3."/>
      <w:lvlJc w:val="left"/>
      <w:rPr>
        <w:position w:val="0"/>
      </w:rPr>
    </w:lvl>
    <w:lvl w:ilvl="3">
      <w:start w:val="1"/>
      <w:numFmt w:val="upperLetter"/>
      <w:lvlText w:val="%4."/>
      <w:lvlJc w:val="left"/>
      <w:rPr>
        <w:position w:val="0"/>
      </w:rPr>
    </w:lvl>
    <w:lvl w:ilvl="4">
      <w:start w:val="1"/>
      <w:numFmt w:val="upperLetter"/>
      <w:lvlText w:val="%5."/>
      <w:lvlJc w:val="left"/>
      <w:rPr>
        <w:position w:val="0"/>
      </w:rPr>
    </w:lvl>
    <w:lvl w:ilvl="5">
      <w:start w:val="1"/>
      <w:numFmt w:val="upperLetter"/>
      <w:lvlText w:val="%6."/>
      <w:lvlJc w:val="left"/>
      <w:rPr>
        <w:position w:val="0"/>
      </w:rPr>
    </w:lvl>
    <w:lvl w:ilvl="6">
      <w:start w:val="1"/>
      <w:numFmt w:val="upperLetter"/>
      <w:lvlText w:val="%7."/>
      <w:lvlJc w:val="left"/>
      <w:rPr>
        <w:position w:val="0"/>
      </w:rPr>
    </w:lvl>
    <w:lvl w:ilvl="7">
      <w:start w:val="1"/>
      <w:numFmt w:val="upperLetter"/>
      <w:lvlText w:val="%8."/>
      <w:lvlJc w:val="left"/>
      <w:rPr>
        <w:position w:val="0"/>
      </w:rPr>
    </w:lvl>
    <w:lvl w:ilvl="8">
      <w:start w:val="1"/>
      <w:numFmt w:val="upperLetter"/>
      <w:lvlText w:val="%9."/>
      <w:lvlJc w:val="left"/>
      <w:rPr>
        <w:position w:val="0"/>
      </w:rPr>
    </w:lvl>
  </w:abstractNum>
  <w:abstractNum w:abstractNumId="1">
    <w:nsid w:val="5CDF1F0E"/>
    <w:multiLevelType w:val="multilevel"/>
    <w:tmpl w:val="416C43CC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Trebuchet MS" w:eastAsia="Trebuchet MS" w:hAnsi="Trebuchet MS" w:cs="Trebuchet MS"/>
        <w:position w:val="0"/>
        <w:sz w:val="20"/>
        <w:szCs w:val="20"/>
      </w:rPr>
    </w:lvl>
  </w:abstractNum>
  <w:abstractNum w:abstractNumId="2">
    <w:nsid w:val="6ADF2F8C"/>
    <w:multiLevelType w:val="multilevel"/>
    <w:tmpl w:val="8ED62AF4"/>
    <w:styleLink w:val="List0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Calibri" w:eastAsia="Calibri" w:hAnsi="Calibri" w:cs="Calibri"/>
        <w:position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Trebuchet MS" w:eastAsia="Trebuchet MS" w:hAnsi="Trebuchet MS" w:cs="Trebuchet MS"/>
        <w:position w:val="0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3830"/>
    <w:rsid w:val="00150B23"/>
    <w:rsid w:val="00283830"/>
    <w:rsid w:val="00314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3830"/>
    <w:pPr>
      <w:widowControl w:val="0"/>
      <w:jc w:val="both"/>
    </w:pPr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83830"/>
    <w:rPr>
      <w:u w:val="single"/>
    </w:rPr>
  </w:style>
  <w:style w:type="table" w:customStyle="1" w:styleId="TableNormal">
    <w:name w:val="Table Normal"/>
    <w:rsid w:val="002838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283830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ist0">
    <w:name w:val="List 0"/>
    <w:basedOn w:val="Lettres"/>
    <w:rsid w:val="00283830"/>
    <w:pPr>
      <w:numPr>
        <w:numId w:val="3"/>
      </w:numPr>
    </w:pPr>
  </w:style>
  <w:style w:type="numbering" w:customStyle="1" w:styleId="Lettres">
    <w:name w:val="Lettres"/>
    <w:rsid w:val="00283830"/>
  </w:style>
  <w:style w:type="paragraph" w:styleId="Pieddepage">
    <w:name w:val="footer"/>
    <w:basedOn w:val="Normal"/>
    <w:link w:val="PieddepageCar"/>
    <w:uiPriority w:val="99"/>
    <w:semiHidden/>
    <w:unhideWhenUsed/>
    <w:rsid w:val="00150B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50B23"/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Paragraphedeliste">
    <w:name w:val="List Paragraph"/>
    <w:basedOn w:val="Normal"/>
    <w:uiPriority w:val="34"/>
    <w:qFormat/>
    <w:rsid w:val="00150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profsses</cp:lastModifiedBy>
  <cp:revision>2</cp:revision>
  <dcterms:created xsi:type="dcterms:W3CDTF">2015-06-18T11:22:00Z</dcterms:created>
  <dcterms:modified xsi:type="dcterms:W3CDTF">2015-06-18T11:27:00Z</dcterms:modified>
</cp:coreProperties>
</file>