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7B" w:rsidRDefault="00287B7B" w:rsidP="00287B7B">
      <w:pPr>
        <w:jc w:val="center"/>
        <w:rPr>
          <w:rFonts w:hAnsi="Times New Roman" w:cs="Times New Roman"/>
          <w:b/>
          <w:bCs/>
          <w:color w:val="4F81BD"/>
          <w:sz w:val="32"/>
          <w:szCs w:val="32"/>
          <w:u w:color="4F81BD"/>
        </w:rPr>
      </w:pPr>
      <w:r w:rsidRPr="00287B7B">
        <w:rPr>
          <w:rFonts w:hAnsi="Times New Roman" w:cs="Times New Roman"/>
          <w:b/>
          <w:bCs/>
          <w:color w:val="4F81BD"/>
          <w:sz w:val="32"/>
          <w:szCs w:val="32"/>
          <w:u w:color="4F81BD"/>
        </w:rPr>
        <w:t xml:space="preserve">Méthodologie – </w:t>
      </w:r>
      <w:r>
        <w:rPr>
          <w:rFonts w:hAnsi="Times New Roman" w:cs="Times New Roman"/>
          <w:b/>
          <w:bCs/>
          <w:color w:val="4F81BD"/>
          <w:sz w:val="32"/>
          <w:szCs w:val="32"/>
          <w:u w:color="4F81BD"/>
        </w:rPr>
        <w:t>É</w:t>
      </w:r>
      <w:r w:rsidRPr="00287B7B">
        <w:rPr>
          <w:rFonts w:hAnsi="Times New Roman" w:cs="Times New Roman"/>
          <w:b/>
          <w:bCs/>
          <w:color w:val="4F81BD"/>
          <w:sz w:val="32"/>
          <w:szCs w:val="32"/>
          <w:u w:color="4F81BD"/>
        </w:rPr>
        <w:t xml:space="preserve">preuve composée </w:t>
      </w:r>
    </w:p>
    <w:p w:rsidR="00287B7B" w:rsidRPr="00287B7B" w:rsidRDefault="00287B7B" w:rsidP="00287B7B">
      <w:pPr>
        <w:jc w:val="center"/>
        <w:rPr>
          <w:rFonts w:hAnsi="Times New Roman" w:cs="Times New Roman"/>
          <w:b/>
          <w:bCs/>
          <w:color w:val="4F81BD"/>
          <w:sz w:val="32"/>
          <w:szCs w:val="32"/>
          <w:u w:color="4F81BD"/>
        </w:rPr>
      </w:pPr>
      <w:r>
        <w:rPr>
          <w:rFonts w:hAnsi="Times New Roman" w:cs="Times New Roman"/>
          <w:b/>
          <w:bCs/>
          <w:color w:val="4F81BD"/>
          <w:sz w:val="32"/>
          <w:szCs w:val="32"/>
          <w:u w:color="4F81BD"/>
        </w:rPr>
        <w:t>Raisonnement sur dossier documentaire</w:t>
      </w:r>
    </w:p>
    <w:p w:rsidR="00287B7B" w:rsidRDefault="00287B7B" w:rsidP="00287B7B">
      <w:pPr>
        <w:rPr>
          <w:b/>
          <w:bCs/>
          <w:color w:val="4F81BD"/>
          <w:sz w:val="32"/>
          <w:szCs w:val="32"/>
          <w:u w:color="4F81BD"/>
        </w:rPr>
      </w:pPr>
    </w:p>
    <w:p w:rsidR="00287B7B" w:rsidRDefault="00287B7B" w:rsidP="00287B7B">
      <w:pPr>
        <w:rPr>
          <w:b/>
          <w:bCs/>
          <w:color w:val="4F81BD"/>
          <w:sz w:val="32"/>
          <w:szCs w:val="32"/>
          <w:u w:color="4F81BD"/>
        </w:rPr>
      </w:pPr>
    </w:p>
    <w:p w:rsidR="00287B7B" w:rsidRDefault="00287B7B" w:rsidP="00287B7B">
      <w:pPr>
        <w:ind w:left="58" w:hanging="58"/>
        <w:rPr>
          <w:rFonts w:ascii="Calibri" w:eastAsia="Calibri" w:hAnsi="Calibri" w:cs="Calibri"/>
          <w:i/>
          <w:iCs/>
          <w:sz w:val="20"/>
          <w:szCs w:val="20"/>
        </w:rPr>
      </w:pPr>
    </w:p>
    <w:p w:rsidR="00287B7B" w:rsidRDefault="00287B7B" w:rsidP="00287B7B">
      <w:pPr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Questions sur la vidéo :</w:t>
      </w:r>
    </w:p>
    <w:p w:rsidR="00287B7B" w:rsidRDefault="00287B7B" w:rsidP="00287B7B">
      <w:pPr>
        <w:rPr>
          <w:rFonts w:ascii="Calibri" w:eastAsia="Calibri" w:hAnsi="Calibri" w:cs="Calibri"/>
          <w:i/>
          <w:iCs/>
          <w:sz w:val="20"/>
          <w:szCs w:val="20"/>
        </w:rPr>
      </w:pPr>
    </w:p>
    <w:p w:rsidR="00287B7B" w:rsidRPr="00287B7B" w:rsidRDefault="00287B7B" w:rsidP="00287B7B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left"/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</w:pPr>
      <w:r w:rsidRPr="00287B7B"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  <w:t>Par quoi commencer lorsque je dois traiter un raisonnement argumenté ?</w:t>
      </w:r>
    </w:p>
    <w:p w:rsidR="00287B7B" w:rsidRPr="00287B7B" w:rsidRDefault="00287B7B" w:rsidP="00287B7B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left"/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</w:pPr>
      <w:r w:rsidRPr="00287B7B"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  <w:t>Est-il nécessaire d’avoir des connaissances pour réussir un bon raisonnement argumenté ? Justifier.</w:t>
      </w:r>
    </w:p>
    <w:p w:rsidR="00287B7B" w:rsidRPr="00287B7B" w:rsidRDefault="00287B7B" w:rsidP="00287B7B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left"/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</w:pPr>
      <w:r w:rsidRPr="00287B7B"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  <w:t>Que faire si je ne comprends pas le lien entre un document et le sujet ?</w:t>
      </w:r>
    </w:p>
    <w:p w:rsidR="00287B7B" w:rsidRPr="00287B7B" w:rsidRDefault="00287B7B" w:rsidP="00287B7B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left"/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</w:pPr>
      <w:r w:rsidRPr="00287B7B"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  <w:t>Suis-je obligé de faire des parties et des sous-parties ?</w:t>
      </w:r>
    </w:p>
    <w:p w:rsidR="00287B7B" w:rsidRPr="00287B7B" w:rsidRDefault="00287B7B" w:rsidP="00287B7B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left"/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</w:pPr>
      <w:r w:rsidRPr="00287B7B">
        <w:rPr>
          <w:rFonts w:eastAsia="Times New Roman" w:hAnsi="Times New Roman" w:cs="Times New Roman"/>
          <w:color w:val="auto"/>
          <w:bdr w:val="none" w:sz="0" w:space="0" w:color="auto"/>
          <w:lang w:eastAsia="fr-FR"/>
        </w:rPr>
        <w:t>Quelles sont les 3 grandes étapes à suivre pour la rédaction d’un paragraphe argumenté ?</w:t>
      </w:r>
    </w:p>
    <w:p w:rsidR="00293153" w:rsidRDefault="00293153" w:rsidP="00287B7B"/>
    <w:sectPr w:rsidR="00293153" w:rsidSect="0009476F">
      <w:headerReference w:type="default" r:id="rId7"/>
      <w:pgSz w:w="11900" w:h="16840"/>
      <w:pgMar w:top="851" w:right="1418" w:bottom="1418" w:left="1418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DD" w:rsidRDefault="004878DD" w:rsidP="00287B7B">
      <w:r>
        <w:separator/>
      </w:r>
    </w:p>
  </w:endnote>
  <w:endnote w:type="continuationSeparator" w:id="0">
    <w:p w:rsidR="004878DD" w:rsidRDefault="004878DD" w:rsidP="0028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DD" w:rsidRDefault="004878DD" w:rsidP="00287B7B">
      <w:r>
        <w:separator/>
      </w:r>
    </w:p>
  </w:footnote>
  <w:footnote w:type="continuationSeparator" w:id="0">
    <w:p w:rsidR="004878DD" w:rsidRDefault="004878DD" w:rsidP="00287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6F" w:rsidRPr="00287B7B" w:rsidRDefault="00287B7B">
    <w:pPr>
      <w:jc w:val="right"/>
      <w:rPr>
        <w:rFonts w:hAnsi="Times New Roman" w:cs="Times New Roman"/>
      </w:rPr>
    </w:pPr>
    <w:r w:rsidRPr="00287B7B">
      <w:rPr>
        <w:rFonts w:hAnsi="Times New Roman" w:cs="Times New Roman"/>
        <w:b/>
        <w:bCs/>
        <w:color w:val="E36C0A"/>
        <w:sz w:val="16"/>
        <w:szCs w:val="16"/>
        <w:u w:color="E36C0A"/>
      </w:rPr>
      <w:t>Méthodologie – Épreuve composée – Raisonnement sur dossier documentaire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6B7"/>
    <w:multiLevelType w:val="multilevel"/>
    <w:tmpl w:val="9860163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1">
    <w:nsid w:val="59E31F20"/>
    <w:multiLevelType w:val="multilevel"/>
    <w:tmpl w:val="701C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B7B"/>
    <w:rsid w:val="00287B7B"/>
    <w:rsid w:val="00293153"/>
    <w:rsid w:val="004878DD"/>
    <w:rsid w:val="00494E60"/>
    <w:rsid w:val="008A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7B7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287B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287B7B"/>
    <w:rPr>
      <w:rFonts w:ascii="Helvetica" w:eastAsia="Helvetica" w:hAnsi="Helvetica" w:cs="Helvetica"/>
      <w:color w:val="000000"/>
      <w:sz w:val="24"/>
      <w:szCs w:val="24"/>
      <w:bdr w:val="nil"/>
      <w:lang w:eastAsia="fr-FR"/>
    </w:rPr>
  </w:style>
  <w:style w:type="numbering" w:customStyle="1" w:styleId="List0">
    <w:name w:val="List 0"/>
    <w:basedOn w:val="Aucuneliste"/>
    <w:rsid w:val="00287B7B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semiHidden/>
    <w:unhideWhenUsed/>
    <w:rsid w:val="00287B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B7B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2015-06-19T15:14:00Z</dcterms:created>
  <dcterms:modified xsi:type="dcterms:W3CDTF">2015-06-19T15:19:00Z</dcterms:modified>
</cp:coreProperties>
</file>